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3F" w:rsidRPr="00EA4C53" w:rsidRDefault="003A563F" w:rsidP="003A56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4C53">
        <w:rPr>
          <w:rFonts w:ascii="Times New Roman" w:hAnsi="Times New Roman" w:cs="Times New Roman"/>
          <w:sz w:val="24"/>
          <w:szCs w:val="24"/>
        </w:rPr>
        <w:t>Уважаемые налогоплательщики!</w:t>
      </w:r>
    </w:p>
    <w:p w:rsidR="003A563F" w:rsidRPr="00EA4C53" w:rsidRDefault="00EA4C53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563F" w:rsidRPr="00EA4C53">
        <w:rPr>
          <w:rFonts w:ascii="Times New Roman" w:hAnsi="Times New Roman" w:cs="Times New Roman"/>
          <w:sz w:val="24"/>
          <w:szCs w:val="24"/>
        </w:rPr>
        <w:t xml:space="preserve"> Межрайонная Инспекция ФНС России №18 по Ростовской области напоминает о необходимости представления в срок до 25 июля 2023 года включительно Уведомления об исчисленных суммах налогов, авансовых платежей по налогам, сборов, страховых взносов</w:t>
      </w:r>
      <w:r w:rsidR="00A4103E">
        <w:rPr>
          <w:rFonts w:ascii="Times New Roman" w:hAnsi="Times New Roman" w:cs="Times New Roman"/>
          <w:sz w:val="24"/>
          <w:szCs w:val="24"/>
        </w:rPr>
        <w:t xml:space="preserve"> (далее-Уведомление) </w:t>
      </w:r>
      <w:r w:rsidR="003A563F" w:rsidRPr="00EA4C53">
        <w:rPr>
          <w:rFonts w:ascii="Times New Roman" w:hAnsi="Times New Roman" w:cs="Times New Roman"/>
          <w:sz w:val="24"/>
          <w:szCs w:val="24"/>
        </w:rPr>
        <w:t xml:space="preserve"> за 2-й квартал </w:t>
      </w:r>
      <w:r w:rsidR="00EC2989" w:rsidRPr="00EA4C53">
        <w:rPr>
          <w:rFonts w:ascii="Times New Roman" w:hAnsi="Times New Roman" w:cs="Times New Roman"/>
          <w:sz w:val="24"/>
          <w:szCs w:val="24"/>
        </w:rPr>
        <w:t xml:space="preserve">(полугодие) </w:t>
      </w:r>
      <w:r w:rsidR="003A563F" w:rsidRPr="00EA4C53">
        <w:rPr>
          <w:rFonts w:ascii="Times New Roman" w:hAnsi="Times New Roman" w:cs="Times New Roman"/>
          <w:sz w:val="24"/>
          <w:szCs w:val="24"/>
        </w:rPr>
        <w:t>2023 года по следующим налогам:</w:t>
      </w:r>
    </w:p>
    <w:p w:rsidR="003A563F" w:rsidRPr="00EA4C53" w:rsidRDefault="003A563F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>1.Земельный налог</w:t>
      </w:r>
    </w:p>
    <w:p w:rsidR="003A563F" w:rsidRPr="00EA4C53" w:rsidRDefault="003A563F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>2. Транспортный налог</w:t>
      </w:r>
    </w:p>
    <w:p w:rsidR="003A563F" w:rsidRPr="00EA4C53" w:rsidRDefault="003A563F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>3. Налог на имущество организаций</w:t>
      </w:r>
    </w:p>
    <w:p w:rsidR="003A563F" w:rsidRPr="00EA4C53" w:rsidRDefault="003A563F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>4. Упрощенная система налогообложения.</w:t>
      </w:r>
    </w:p>
    <w:p w:rsidR="003A563F" w:rsidRDefault="003A563F" w:rsidP="003A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 xml:space="preserve">5. </w:t>
      </w:r>
      <w:r w:rsidRPr="00D705B9">
        <w:rPr>
          <w:rFonts w:ascii="Times New Roman" w:hAnsi="Times New Roman" w:cs="Times New Roman"/>
          <w:b/>
          <w:sz w:val="24"/>
          <w:szCs w:val="24"/>
        </w:rPr>
        <w:t>Единый сельскохозяйственный налог.</w:t>
      </w:r>
    </w:p>
    <w:p w:rsidR="00D705B9" w:rsidRPr="00EA4C53" w:rsidRDefault="00D705B9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Авансовый платеж по ЕСХН включается в Уведомление впервые.</w:t>
      </w:r>
    </w:p>
    <w:p w:rsidR="00E568AD" w:rsidRPr="00EA4C53" w:rsidRDefault="00E568AD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 xml:space="preserve">            Форма, порядок заполнения и формат представления Уведомления утверждены Приказом ФНС России от 02.11.2022 N ЕД-7-8/1047@ "Об утверждении формы, порядка заполнения и формата представления уведомления об исчисленных суммах налогов, авансовых платежей по налогам, сборов, страховым взносам в электронной форме" (Зарегистрировано в Минюсте России 06.12.2022 N 71387).</w:t>
      </w:r>
    </w:p>
    <w:p w:rsidR="00E568AD" w:rsidRPr="00EA4C53" w:rsidRDefault="00E568AD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 xml:space="preserve">       </w:t>
      </w:r>
      <w:r w:rsidR="00EA4C53">
        <w:rPr>
          <w:rFonts w:ascii="Times New Roman" w:hAnsi="Times New Roman" w:cs="Times New Roman"/>
          <w:sz w:val="24"/>
          <w:szCs w:val="24"/>
        </w:rPr>
        <w:t xml:space="preserve">    </w:t>
      </w:r>
      <w:r w:rsidRPr="00EA4C53">
        <w:rPr>
          <w:rFonts w:ascii="Times New Roman" w:hAnsi="Times New Roman" w:cs="Times New Roman"/>
          <w:sz w:val="24"/>
          <w:szCs w:val="24"/>
        </w:rPr>
        <w:t>Письмом ФНС России от 30.12.2022 N 8-7-02/0001@ "О размещении материала" доведены сроки представления уведомлений, сроки уплаты налогов, страховых взносов в соответствии с законодательством, а также период, указываемый в уведомлении (код отчетного периода):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701"/>
        <w:gridCol w:w="1276"/>
        <w:gridCol w:w="1418"/>
        <w:gridCol w:w="1275"/>
        <w:gridCol w:w="1276"/>
      </w:tblGrid>
      <w:tr w:rsidR="00EA4C53" w:rsidRPr="00EA4C53" w:rsidTr="00EA4C5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налога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уведомления по налогам и страховым взносам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Период, указываемый в уведомлении (код отчетного периода)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Срок уплаты налогов, страховых взносов в соответствии с законодательством </w:t>
            </w:r>
          </w:p>
        </w:tc>
      </w:tr>
      <w:tr w:rsidR="00EA4C53" w:rsidRPr="00EA4C53" w:rsidTr="00EA4C5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код отчетного (налогового) периода/</w:t>
            </w:r>
          </w:p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номер месяца (квартала)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5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 xml:space="preserve">срок уплаты налога, страховых взносов </w:t>
            </w:r>
          </w:p>
        </w:tc>
      </w:tr>
      <w:tr w:rsidR="00EA4C53" w:rsidRPr="00EA4C53" w:rsidTr="00EA4C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C2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A4C53" w:rsidP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Полугодие (2-й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Полугодие (2-й квартал)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C106E6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b/>
                <w:sz w:val="24"/>
                <w:szCs w:val="24"/>
              </w:rPr>
              <w:t>34/02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Полугодие (2-й квартал)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AD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EA4C53" w:rsidRPr="00EA4C53" w:rsidTr="00EA4C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C2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C106E6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b/>
                <w:sz w:val="24"/>
                <w:szCs w:val="24"/>
              </w:rPr>
              <w:t>34/02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EA4C53" w:rsidRPr="00EA4C53" w:rsidTr="00EA4C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EA4C53" w:rsidRDefault="00EA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EA4C53" w:rsidRDefault="00EA4C53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EA4C53" w:rsidRDefault="00EA4C53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EA4C53" w:rsidRDefault="00EA4C53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C106E6" w:rsidRDefault="00EA4C53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b/>
                <w:sz w:val="24"/>
                <w:szCs w:val="24"/>
              </w:rPr>
              <w:t>34/02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EA4C53" w:rsidRDefault="00EA4C53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3" w:rsidRPr="00EA4C53" w:rsidRDefault="00EA4C53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EA4C53" w:rsidRPr="00EA4C53" w:rsidTr="00EA4C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EC2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C106E6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b/>
                <w:sz w:val="24"/>
                <w:szCs w:val="24"/>
              </w:rPr>
              <w:t>34/02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9" w:rsidRPr="00EA4C53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C106E6" w:rsidRPr="00EA4C53" w:rsidTr="00EA4C5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EA4C53" w:rsidRDefault="00C10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53">
              <w:rPr>
                <w:rFonts w:ascii="Times New Roman" w:hAnsi="Times New Roman" w:cs="Times New Roman"/>
                <w:sz w:val="24"/>
                <w:szCs w:val="24"/>
              </w:rPr>
              <w:t>ЕСХН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EA4C53" w:rsidRDefault="00C106E6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EA4C53" w:rsidRDefault="00C106E6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EA4C53" w:rsidRDefault="00C106E6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C106E6" w:rsidRDefault="00C106E6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b/>
                <w:sz w:val="24"/>
                <w:szCs w:val="24"/>
              </w:rPr>
              <w:t>34/02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EA4C53" w:rsidRDefault="00C106E6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E6" w:rsidRPr="00EA4C53" w:rsidRDefault="00C106E6" w:rsidP="0034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6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</w:tbl>
    <w:p w:rsidR="00E568AD" w:rsidRPr="00EA4C53" w:rsidRDefault="00E568AD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 w:rsidRPr="00EA4C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635C" w:rsidRDefault="00C106E6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41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Обращаем ваше внимание, что для корректной обработки Уведомления в строке 5 «Отчетный (налоговый) период (код)/ номер месяца (квартала) необходимо проставить «</w:t>
      </w:r>
      <w:r w:rsidRPr="00C106E6">
        <w:rPr>
          <w:rFonts w:ascii="Times New Roman" w:hAnsi="Times New Roman" w:cs="Times New Roman"/>
          <w:b/>
          <w:sz w:val="24"/>
          <w:szCs w:val="24"/>
        </w:rPr>
        <w:t>34/02</w:t>
      </w:r>
      <w:r>
        <w:rPr>
          <w:rFonts w:ascii="Times New Roman" w:hAnsi="Times New Roman" w:cs="Times New Roman"/>
          <w:sz w:val="24"/>
          <w:szCs w:val="24"/>
        </w:rPr>
        <w:t>» .</w:t>
      </w:r>
    </w:p>
    <w:p w:rsidR="00C106E6" w:rsidRPr="00C106E6" w:rsidRDefault="00C106E6" w:rsidP="003A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6E6">
        <w:rPr>
          <w:rFonts w:ascii="Times New Roman" w:hAnsi="Times New Roman" w:cs="Times New Roman"/>
          <w:sz w:val="24"/>
          <w:szCs w:val="24"/>
        </w:rPr>
        <w:t xml:space="preserve">        </w:t>
      </w:r>
      <w:r w:rsidR="00A4103E">
        <w:rPr>
          <w:rFonts w:ascii="Times New Roman" w:hAnsi="Times New Roman" w:cs="Times New Roman"/>
          <w:sz w:val="24"/>
          <w:szCs w:val="24"/>
        </w:rPr>
        <w:t xml:space="preserve"> </w:t>
      </w:r>
      <w:r w:rsidRPr="00C106E6">
        <w:rPr>
          <w:rFonts w:ascii="Times New Roman" w:hAnsi="Times New Roman" w:cs="Times New Roman"/>
          <w:b/>
          <w:sz w:val="24"/>
          <w:szCs w:val="24"/>
        </w:rPr>
        <w:t xml:space="preserve">Индивидуальные предприниматели </w:t>
      </w:r>
      <w:r w:rsidRPr="00C106E6">
        <w:rPr>
          <w:rFonts w:ascii="Times New Roman" w:hAnsi="Times New Roman" w:cs="Times New Roman"/>
          <w:sz w:val="24"/>
          <w:szCs w:val="24"/>
        </w:rPr>
        <w:t>Уведомления по транспортному налогу, земельному налогу, налогу на имущество физических лиц</w:t>
      </w:r>
      <w:r w:rsidRPr="00C106E6">
        <w:rPr>
          <w:rFonts w:ascii="Times New Roman" w:hAnsi="Times New Roman" w:cs="Times New Roman"/>
          <w:b/>
          <w:sz w:val="24"/>
          <w:szCs w:val="24"/>
        </w:rPr>
        <w:t xml:space="preserve"> не представляют. </w:t>
      </w:r>
    </w:p>
    <w:p w:rsidR="00A4103E" w:rsidRDefault="00C106E6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4103E">
        <w:rPr>
          <w:rFonts w:ascii="Times New Roman" w:hAnsi="Times New Roman" w:cs="Times New Roman"/>
          <w:sz w:val="24"/>
          <w:szCs w:val="24"/>
        </w:rPr>
        <w:t xml:space="preserve"> Также до 25.07.2023 года необходимо представить Уведомление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03E">
        <w:rPr>
          <w:rFonts w:ascii="Times New Roman" w:hAnsi="Times New Roman" w:cs="Times New Roman"/>
          <w:sz w:val="24"/>
          <w:szCs w:val="24"/>
        </w:rPr>
        <w:t xml:space="preserve">об исчисленных суммах НДФЛ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03E">
        <w:rPr>
          <w:rFonts w:ascii="Times New Roman" w:hAnsi="Times New Roman" w:cs="Times New Roman"/>
          <w:sz w:val="24"/>
          <w:szCs w:val="24"/>
        </w:rPr>
        <w:t xml:space="preserve">с выплат в пользу физических лиц за период с 23.06.2023 г. по 22.07.2023 года, </w:t>
      </w:r>
      <w:r w:rsidR="00A4103E" w:rsidRPr="00A4103E">
        <w:rPr>
          <w:rFonts w:ascii="Times New Roman" w:hAnsi="Times New Roman" w:cs="Times New Roman"/>
          <w:sz w:val="24"/>
          <w:szCs w:val="24"/>
        </w:rPr>
        <w:t>«Отчетный (налоговый) период (код)/ номер месяца (квартала) необходимо проставить «</w:t>
      </w:r>
      <w:r w:rsidR="00A4103E" w:rsidRPr="00A4103E">
        <w:rPr>
          <w:rFonts w:ascii="Times New Roman" w:hAnsi="Times New Roman" w:cs="Times New Roman"/>
          <w:b/>
          <w:sz w:val="24"/>
          <w:szCs w:val="24"/>
        </w:rPr>
        <w:t>33/01</w:t>
      </w:r>
      <w:r w:rsidR="00A4103E" w:rsidRPr="00A4103E">
        <w:rPr>
          <w:rFonts w:ascii="Times New Roman" w:hAnsi="Times New Roman" w:cs="Times New Roman"/>
          <w:sz w:val="24"/>
          <w:szCs w:val="24"/>
        </w:rPr>
        <w:t>» .</w:t>
      </w:r>
      <w:r w:rsidR="00A410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6E6" w:rsidRDefault="00A4103E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106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Налоговая отчетность (налоговые декларации и расчеты) за 2-й квартал, июнь 2023 года представляется в налоговый орган </w:t>
      </w:r>
      <w:r w:rsidR="00C10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A4103E" w:rsidRPr="00EA4C53" w:rsidRDefault="00A4103E" w:rsidP="003A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A563F" w:rsidRPr="00EA4C53" w:rsidRDefault="003A563F" w:rsidP="003A56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563F" w:rsidRPr="00EA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3F"/>
    <w:rsid w:val="00016923"/>
    <w:rsid w:val="001D4DCD"/>
    <w:rsid w:val="0020635C"/>
    <w:rsid w:val="00220F75"/>
    <w:rsid w:val="003A563F"/>
    <w:rsid w:val="00615744"/>
    <w:rsid w:val="00735589"/>
    <w:rsid w:val="00A4103E"/>
    <w:rsid w:val="00AB3A01"/>
    <w:rsid w:val="00C106E6"/>
    <w:rsid w:val="00D10BE4"/>
    <w:rsid w:val="00D705B9"/>
    <w:rsid w:val="00E568AD"/>
    <w:rsid w:val="00EA4C53"/>
    <w:rsid w:val="00E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Ирина Николаевна</dc:creator>
  <cp:lastModifiedBy>Романченко Ольга Валерьевна</cp:lastModifiedBy>
  <cp:revision>2</cp:revision>
  <dcterms:created xsi:type="dcterms:W3CDTF">2023-07-11T05:40:00Z</dcterms:created>
  <dcterms:modified xsi:type="dcterms:W3CDTF">2023-07-11T05:40:00Z</dcterms:modified>
</cp:coreProperties>
</file>