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4B" w:rsidRPr="00E30D4B" w:rsidRDefault="00E30D4B" w:rsidP="00EA267B">
      <w:pPr>
        <w:pStyle w:val="ConsPlusTitle"/>
        <w:pBdr>
          <w:bottom w:val="single" w:sz="12" w:space="1" w:color="auto"/>
        </w:pBdr>
        <w:jc w:val="center"/>
        <w:rPr>
          <w:sz w:val="28"/>
        </w:rPr>
      </w:pPr>
      <w:r w:rsidRPr="00E30D4B">
        <w:rPr>
          <w:sz w:val="28"/>
        </w:rPr>
        <w:t>АДМИНИСТРАЦИЯ КРЫМСКОГО СЕЛЬСКОГО ПОСЕЛЕНИЯ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sz w:val="28"/>
        </w:rPr>
      </w:pPr>
      <w:r w:rsidRPr="00E30D4B">
        <w:rPr>
          <w:sz w:val="28"/>
        </w:rPr>
        <w:t>ПОСТАНОВЛЕНИЕ</w:t>
      </w:r>
    </w:p>
    <w:p w:rsidR="00E30D4B" w:rsidRPr="00E30D4B" w:rsidRDefault="00E30D4B" w:rsidP="00EA267B">
      <w:pPr>
        <w:pStyle w:val="ConsPlusTitle"/>
        <w:jc w:val="center"/>
        <w:rPr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jc w:val="center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     </w:t>
      </w:r>
      <w:r w:rsidR="0007177F">
        <w:rPr>
          <w:b w:val="0"/>
          <w:bCs w:val="0"/>
          <w:sz w:val="28"/>
        </w:rPr>
        <w:t>28</w:t>
      </w:r>
      <w:r w:rsidR="00FB528E">
        <w:rPr>
          <w:b w:val="0"/>
          <w:bCs w:val="0"/>
          <w:sz w:val="28"/>
        </w:rPr>
        <w:t xml:space="preserve"> марта </w:t>
      </w:r>
      <w:r w:rsidRPr="00504FDC">
        <w:rPr>
          <w:b w:val="0"/>
          <w:bCs w:val="0"/>
          <w:sz w:val="28"/>
        </w:rPr>
        <w:t>202</w:t>
      </w:r>
      <w:r w:rsidR="0007177F">
        <w:rPr>
          <w:b w:val="0"/>
          <w:bCs w:val="0"/>
          <w:sz w:val="28"/>
        </w:rPr>
        <w:t>3</w:t>
      </w:r>
      <w:r w:rsidRPr="00504FDC">
        <w:rPr>
          <w:b w:val="0"/>
          <w:bCs w:val="0"/>
          <w:sz w:val="28"/>
        </w:rPr>
        <w:t xml:space="preserve"> года                                  № </w:t>
      </w:r>
      <w:r w:rsidR="0007177F">
        <w:rPr>
          <w:b w:val="0"/>
          <w:bCs w:val="0"/>
          <w:sz w:val="28"/>
        </w:rPr>
        <w:t>46</w:t>
      </w:r>
      <w:r>
        <w:rPr>
          <w:b w:val="0"/>
          <w:bCs w:val="0"/>
          <w:sz w:val="28"/>
        </w:rPr>
        <w:t xml:space="preserve">          </w:t>
      </w:r>
      <w:r w:rsidRPr="00E30D4B">
        <w:rPr>
          <w:b w:val="0"/>
          <w:bCs w:val="0"/>
          <w:sz w:val="28"/>
        </w:rPr>
        <w:t xml:space="preserve">             </w:t>
      </w:r>
      <w:r>
        <w:rPr>
          <w:b w:val="0"/>
          <w:bCs w:val="0"/>
          <w:sz w:val="28"/>
        </w:rPr>
        <w:t xml:space="preserve">  </w:t>
      </w:r>
      <w:r w:rsidRPr="00E30D4B">
        <w:rPr>
          <w:b w:val="0"/>
          <w:bCs w:val="0"/>
          <w:sz w:val="28"/>
        </w:rPr>
        <w:t xml:space="preserve">  </w:t>
      </w:r>
      <w:r w:rsidR="00FB528E">
        <w:rPr>
          <w:b w:val="0"/>
          <w:bCs w:val="0"/>
          <w:sz w:val="28"/>
        </w:rPr>
        <w:t xml:space="preserve">       </w:t>
      </w:r>
      <w:r w:rsidRPr="00E30D4B">
        <w:rPr>
          <w:b w:val="0"/>
          <w:bCs w:val="0"/>
          <w:sz w:val="28"/>
        </w:rPr>
        <w:t xml:space="preserve">               с.Крым</w:t>
      </w:r>
    </w:p>
    <w:p w:rsidR="00E30D4B" w:rsidRPr="00E30D4B" w:rsidRDefault="00E30D4B" w:rsidP="00EA267B">
      <w:pPr>
        <w:pStyle w:val="ConsPlusTitle"/>
        <w:rPr>
          <w:b w:val="0"/>
          <w:bCs w:val="0"/>
          <w:sz w:val="28"/>
        </w:rPr>
      </w:pPr>
      <w:r w:rsidRPr="00E30D4B">
        <w:rPr>
          <w:b w:val="0"/>
          <w:bCs w:val="0"/>
          <w:sz w:val="28"/>
        </w:rPr>
        <w:t xml:space="preserve">   </w:t>
      </w:r>
      <w:r>
        <w:rPr>
          <w:b w:val="0"/>
          <w:bCs w:val="0"/>
          <w:sz w:val="28"/>
        </w:rPr>
        <w:t xml:space="preserve"> </w:t>
      </w: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E30D4B" w:rsidRPr="00E30D4B" w:rsidRDefault="00E30D4B" w:rsidP="00EA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24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E14C5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 xml:space="preserve"> Крымского сельского поселения «</w:t>
      </w:r>
      <w:r w:rsidR="004E14C5">
        <w:rPr>
          <w:rFonts w:ascii="Times New Roman" w:hAnsi="Times New Roman"/>
          <w:b/>
          <w:sz w:val="28"/>
          <w:szCs w:val="28"/>
        </w:rPr>
        <w:t>Развитие физической культуры и спорта</w:t>
      </w:r>
      <w:r w:rsidRPr="00E30D4B">
        <w:rPr>
          <w:rFonts w:ascii="Times New Roman" w:hAnsi="Times New Roman"/>
          <w:b/>
          <w:sz w:val="28"/>
          <w:szCs w:val="28"/>
        </w:rPr>
        <w:t xml:space="preserve">» 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0D4B">
        <w:rPr>
          <w:rFonts w:ascii="Times New Roman" w:hAnsi="Times New Roman"/>
          <w:b/>
          <w:sz w:val="28"/>
          <w:szCs w:val="28"/>
        </w:rPr>
        <w:t>за 20</w:t>
      </w:r>
      <w:r w:rsidR="005050D3">
        <w:rPr>
          <w:rFonts w:ascii="Times New Roman" w:hAnsi="Times New Roman"/>
          <w:b/>
          <w:sz w:val="28"/>
          <w:szCs w:val="28"/>
        </w:rPr>
        <w:t>2</w:t>
      </w:r>
      <w:r w:rsidR="0007177F">
        <w:rPr>
          <w:rFonts w:ascii="Times New Roman" w:hAnsi="Times New Roman"/>
          <w:b/>
          <w:sz w:val="28"/>
          <w:szCs w:val="28"/>
        </w:rPr>
        <w:t>2</w:t>
      </w:r>
      <w:r w:rsidR="0015301A">
        <w:rPr>
          <w:rFonts w:ascii="Times New Roman" w:hAnsi="Times New Roman"/>
          <w:b/>
          <w:sz w:val="28"/>
          <w:szCs w:val="28"/>
        </w:rPr>
        <w:t xml:space="preserve"> </w:t>
      </w:r>
      <w:r w:rsidRPr="00E30D4B">
        <w:rPr>
          <w:rFonts w:ascii="Times New Roman" w:hAnsi="Times New Roman"/>
          <w:b/>
          <w:sz w:val="28"/>
          <w:szCs w:val="28"/>
        </w:rPr>
        <w:t>год</w:t>
      </w:r>
    </w:p>
    <w:p w:rsidR="00E30D4B" w:rsidRPr="00E30D4B" w:rsidRDefault="00E30D4B" w:rsidP="00EA267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E30D4B" w:rsidRPr="00E30D4B" w:rsidRDefault="00E30D4B" w:rsidP="0015301A">
      <w:pPr>
        <w:widowControl w:val="0"/>
        <w:tabs>
          <w:tab w:val="left" w:pos="935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Утвердить </w:t>
      </w:r>
      <w:r w:rsidRPr="00E30D4B">
        <w:rPr>
          <w:rFonts w:ascii="Times New Roman" w:hAnsi="Times New Roman"/>
          <w:sz w:val="28"/>
        </w:rPr>
        <w:t xml:space="preserve">отчет о реализации муниципальной программы Крымского сельского поселения </w:t>
      </w:r>
      <w:r w:rsidRPr="00E30D4B">
        <w:rPr>
          <w:rFonts w:ascii="Times New Roman" w:hAnsi="Times New Roman"/>
          <w:sz w:val="28"/>
          <w:szCs w:val="28"/>
        </w:rPr>
        <w:t>«</w:t>
      </w:r>
      <w:r w:rsidR="004E14C5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E30D4B">
        <w:rPr>
          <w:rFonts w:ascii="Times New Roman" w:hAnsi="Times New Roman"/>
          <w:sz w:val="28"/>
          <w:szCs w:val="28"/>
        </w:rPr>
        <w:t>»</w:t>
      </w:r>
      <w:r w:rsidRPr="00E30D4B">
        <w:rPr>
          <w:rFonts w:ascii="Times New Roman" w:hAnsi="Times New Roman"/>
          <w:sz w:val="28"/>
        </w:rPr>
        <w:t xml:space="preserve">, утвержденной постановлением Администрации Крымского сельского поселения от </w:t>
      </w:r>
      <w:r w:rsidR="00BA7ED1">
        <w:rPr>
          <w:rFonts w:ascii="Times New Roman" w:hAnsi="Times New Roman"/>
          <w:sz w:val="28"/>
          <w:szCs w:val="28"/>
        </w:rPr>
        <w:t>17.12.2018 № 1</w:t>
      </w:r>
      <w:r w:rsidR="004E14C5">
        <w:rPr>
          <w:rFonts w:ascii="Times New Roman" w:hAnsi="Times New Roman"/>
          <w:sz w:val="28"/>
          <w:szCs w:val="28"/>
        </w:rPr>
        <w:t>72</w:t>
      </w:r>
      <w:r w:rsidRPr="00E30D4B">
        <w:rPr>
          <w:rFonts w:ascii="Times New Roman" w:hAnsi="Times New Roman"/>
          <w:sz w:val="28"/>
        </w:rPr>
        <w:t>, за 20</w:t>
      </w:r>
      <w:r w:rsidR="0015301A">
        <w:rPr>
          <w:rFonts w:ascii="Times New Roman" w:hAnsi="Times New Roman"/>
          <w:sz w:val="28"/>
        </w:rPr>
        <w:t>2</w:t>
      </w:r>
      <w:r w:rsidR="0007177F">
        <w:rPr>
          <w:rFonts w:ascii="Times New Roman" w:hAnsi="Times New Roman"/>
          <w:sz w:val="28"/>
        </w:rPr>
        <w:t>2</w:t>
      </w:r>
      <w:r w:rsidRPr="00E30D4B">
        <w:rPr>
          <w:rFonts w:ascii="Times New Roman" w:hAnsi="Times New Roman"/>
          <w:sz w:val="28"/>
        </w:rPr>
        <w:t xml:space="preserve"> год согласно приложению.</w:t>
      </w:r>
    </w:p>
    <w:p w:rsidR="00E30D4B" w:rsidRPr="00E30D4B" w:rsidRDefault="00E30D4B" w:rsidP="00EA267B">
      <w:pPr>
        <w:tabs>
          <w:tab w:val="left" w:pos="9356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>2. Настоящее постановление вступает в силу со дня его официального обнародования.</w:t>
      </w:r>
    </w:p>
    <w:p w:rsidR="00E30D4B" w:rsidRPr="00E30D4B" w:rsidRDefault="00E30D4B" w:rsidP="00EA267B">
      <w:pPr>
        <w:pStyle w:val="ConsPlusNormal"/>
        <w:widowControl/>
        <w:tabs>
          <w:tab w:val="left" w:pos="9356"/>
          <w:tab w:val="left" w:pos="9498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30D4B">
        <w:rPr>
          <w:rFonts w:ascii="Times New Roman" w:hAnsi="Times New Roman" w:cs="Times New Roman"/>
          <w:sz w:val="28"/>
          <w:szCs w:val="24"/>
        </w:rPr>
        <w:t>3. Контроль за выполнением постановления оставляю за собой.</w:t>
      </w:r>
    </w:p>
    <w:p w:rsidR="00E30D4B" w:rsidRPr="00E30D4B" w:rsidRDefault="00E30D4B" w:rsidP="00EA267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4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E30D4B">
        <w:rPr>
          <w:rFonts w:ascii="Times New Roman" w:hAnsi="Times New Roman"/>
          <w:sz w:val="28"/>
        </w:rPr>
        <w:t xml:space="preserve">         Глава Администрации Крымского</w:t>
      </w:r>
    </w:p>
    <w:p w:rsidR="00E30D4B" w:rsidRPr="00E30D4B" w:rsidRDefault="00E30D4B" w:rsidP="00EA2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30D4B">
        <w:rPr>
          <w:rFonts w:ascii="Times New Roman" w:hAnsi="Times New Roman"/>
          <w:sz w:val="28"/>
        </w:rPr>
        <w:t xml:space="preserve">сельского поселения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А.М.Деремян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4074"/>
      </w:tblGrid>
      <w:tr w:rsidR="00B86567" w:rsidTr="00B86567">
        <w:tc>
          <w:tcPr>
            <w:tcW w:w="7054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0D4B" w:rsidRDefault="00E30D4B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A267B" w:rsidRDefault="00EA267B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к постановлению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Крымского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606D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7177F">
              <w:rPr>
                <w:rFonts w:ascii="Times New Roman" w:hAnsi="Times New Roman"/>
                <w:sz w:val="24"/>
                <w:szCs w:val="24"/>
              </w:rPr>
              <w:t>28</w:t>
            </w:r>
            <w:r w:rsidR="00FB528E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  <w:r w:rsidR="0040037B" w:rsidRPr="003606DB">
              <w:rPr>
                <w:rFonts w:ascii="Times New Roman" w:hAnsi="Times New Roman"/>
                <w:sz w:val="24"/>
                <w:szCs w:val="24"/>
              </w:rPr>
              <w:t>202</w:t>
            </w:r>
            <w:r w:rsidR="0007177F">
              <w:rPr>
                <w:rFonts w:ascii="Times New Roman" w:hAnsi="Times New Roman"/>
                <w:sz w:val="24"/>
                <w:szCs w:val="24"/>
              </w:rPr>
              <w:t>3</w:t>
            </w:r>
            <w:r w:rsidRPr="003606D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7177F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ind w:left="6095"/>
        <w:jc w:val="center"/>
        <w:rPr>
          <w:rFonts w:ascii="Times New Roman" w:hAnsi="Times New Roman"/>
          <w:sz w:val="24"/>
          <w:szCs w:val="24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B86567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D95FEC">
        <w:rPr>
          <w:rFonts w:ascii="Times New Roman" w:hAnsi="Times New Roman"/>
          <w:sz w:val="24"/>
          <w:szCs w:val="24"/>
        </w:rPr>
        <w:t>«</w:t>
      </w:r>
      <w:r w:rsidR="004E14C5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D95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утвержденной постановлением Администрации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17.12.2018 № </w:t>
      </w:r>
      <w:r w:rsidR="004E14C5">
        <w:rPr>
          <w:rFonts w:ascii="Times New Roman" w:hAnsi="Times New Roman"/>
          <w:sz w:val="28"/>
          <w:szCs w:val="28"/>
        </w:rPr>
        <w:t>172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07177F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07177F">
        <w:rPr>
          <w:rFonts w:ascii="Times New Roman" w:hAnsi="Times New Roman"/>
          <w:sz w:val="28"/>
          <w:szCs w:val="28"/>
        </w:rPr>
        <w:t>2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D83A28" w:rsidRPr="00866D58" w:rsidRDefault="00D83A28" w:rsidP="00D83A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условий, обеспечивающих возможность населению</w:t>
      </w:r>
      <w:r w:rsidR="0037484A" w:rsidRPr="00374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84A" w:rsidRPr="00866D58">
        <w:rPr>
          <w:rFonts w:ascii="Times New Roman" w:eastAsia="Times New Roman" w:hAnsi="Times New Roman"/>
          <w:sz w:val="28"/>
          <w:szCs w:val="28"/>
          <w:lang w:eastAsia="ru-RU"/>
        </w:rPr>
        <w:t>различных возрастных групп</w:t>
      </w:r>
      <w:r w:rsidR="00374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Крымского сельского поселения систематически</w:t>
      </w:r>
      <w:r w:rsidR="00374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заниматься физической культурой и спортом, а также вести здоровый образ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жизни, обеспечения высокого уровня развития физической культуры и спорта в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Крымском сельском поселении в соответствии с меняющимися запросами населения и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перспективными задачами развития общества и экономики муниципалитета в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рамках реализации муниципальной программы Крымского сельского поселения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«Развитие физической культуры и спорта», утвержденной постановлением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Администрации Крымского сельского поселения от 17.12.2018 № 172 (далее 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программа),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исполнителем и участниками муниципальной программы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717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реализован комплекс мероприятий, в результате которых проведены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поселенческие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соревнования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шашкам,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шахматам,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мини-футболу,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футболу,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волейболу, 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егкой атлетике, настольному теннису, </w:t>
      </w:r>
      <w:r w:rsidR="008B3927">
        <w:rPr>
          <w:rFonts w:ascii="Times New Roman" w:eastAsia="Times New Roman" w:hAnsi="Times New Roman"/>
          <w:sz w:val="28"/>
          <w:szCs w:val="28"/>
          <w:lang w:eastAsia="ru-RU"/>
        </w:rPr>
        <w:t xml:space="preserve">греко-римской борьбе,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дартсу.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83A28" w:rsidRPr="00866D58" w:rsidRDefault="00D83A28" w:rsidP="00D83A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Обеспечено участие населения  в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внутришкольн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Спартакиад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Спартакиады детско-подростковых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физкультурно-спортивных клубов по месту жительства; 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Спартакиады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допризывной и призывной молодежи Дона; муниципальн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Зимнего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Летнего фестиваля комплекса «Всероссийского физкультурно-спортивного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комплекса «Готов к труду и обороне» (ГТО)»;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районны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соревновани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шашкам, шахматам, мини-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  <w:t>футболу, футболу, волейболу, легкой атлетике, городошному спорту, настольному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теннису,</w:t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дартсу,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памятные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турниры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разным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видам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спорта,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соревнования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Ростовской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FB410F" w:rsidRPr="0086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t>среди муниципальных образований по в</w:t>
      </w:r>
      <w:r w:rsidRPr="00866D58">
        <w:rPr>
          <w:rFonts w:ascii="Times New Roman" w:eastAsia="Times New Roman" w:hAnsi="Times New Roman"/>
          <w:sz w:val="28"/>
          <w:szCs w:val="28"/>
          <w:lang w:eastAsia="ru-RU"/>
        </w:rPr>
        <w:t>идам спорта.</w:t>
      </w:r>
      <w:r w:rsidR="007B1F24" w:rsidRPr="00866D58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мероприятий.</w:t>
      </w:r>
    </w:p>
    <w:p w:rsidR="00B86567" w:rsidRPr="00504FDC" w:rsidRDefault="00B86567" w:rsidP="00B86567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ab/>
        <w:t>Достижению результатов в 20</w:t>
      </w:r>
      <w:r w:rsidR="00C64265" w:rsidRPr="00504FDC">
        <w:rPr>
          <w:rFonts w:ascii="Times New Roman" w:hAnsi="Times New Roman"/>
          <w:sz w:val="28"/>
          <w:szCs w:val="28"/>
        </w:rPr>
        <w:t>2</w:t>
      </w:r>
      <w:r w:rsidR="0007177F">
        <w:rPr>
          <w:rFonts w:ascii="Times New Roman" w:hAnsi="Times New Roman"/>
          <w:sz w:val="28"/>
          <w:szCs w:val="28"/>
        </w:rPr>
        <w:t>2</w:t>
      </w:r>
      <w:r w:rsidRPr="00504FDC">
        <w:rPr>
          <w:rFonts w:ascii="Times New Roman" w:hAnsi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</w:t>
      </w:r>
      <w:r w:rsidR="00FB410F">
        <w:rPr>
          <w:rFonts w:ascii="Times New Roman" w:hAnsi="Times New Roman"/>
          <w:sz w:val="28"/>
          <w:szCs w:val="28"/>
        </w:rPr>
        <w:t>под</w:t>
      </w:r>
      <w:r w:rsidRPr="00504FDC">
        <w:rPr>
          <w:rFonts w:ascii="Times New Roman" w:hAnsi="Times New Roman"/>
          <w:sz w:val="28"/>
          <w:szCs w:val="28"/>
        </w:rPr>
        <w:t>программ.</w:t>
      </w:r>
    </w:p>
    <w:p w:rsidR="008B3927" w:rsidRDefault="00B203D7" w:rsidP="00B20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подпрограммы1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«Развитие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массового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спорта»,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предусмотрена реализация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AA7729" w:rsidRPr="00B203D7" w:rsidRDefault="00B203D7" w:rsidP="00B20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мероприятие 1.1. «Организация и проведение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спортивных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мероприятий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Крымском сельском поселении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» выполнено в полном объеме.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официальные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>поселенческие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спортивно-массовые и физкультурно-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оздоровительные мероприятия для всех категорий населения, в том числе:</w:t>
      </w:r>
    </w:p>
    <w:p w:rsidR="00AA7729" w:rsidRPr="00B203D7" w:rsidRDefault="00AA7729" w:rsidP="00FB41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03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первенства по шашкам, шахматам, настольному теннису, мини-футболу;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694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турниры по волейболу, гандболу, футболу, шахматам;</w:t>
      </w:r>
    </w:p>
    <w:p w:rsidR="00B86567" w:rsidRPr="00504FDC" w:rsidRDefault="00306943" w:rsidP="00866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физкультурно-оздоровительные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честь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России,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молодежи,</w:t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>Дня физкультурника.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Основное мероприятие 1.2. «Организация участия в </w:t>
      </w:r>
      <w:r w:rsidR="00AA7729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районных спортивных </w:t>
      </w:r>
      <w:r w:rsidR="00FB410F" w:rsidRPr="00B203D7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мероприятиях» 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>выполнено не в полном объеме в связи: с отменой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br/>
        <w:t>Министерств</w:t>
      </w:r>
      <w:r w:rsidR="00B203D7" w:rsidRPr="008E263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спорта проведения некоторых спортивных мероприятий с целью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br/>
        <w:t>ограничительных мер по предотвращению распространения новой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br/>
        <w:t>коронавирусной</w:t>
      </w:r>
      <w:r w:rsidR="00B203D7" w:rsidRPr="008E2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>инфекции</w:t>
      </w:r>
      <w:r w:rsidR="00B203D7" w:rsidRPr="008E2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>(COVID</w:t>
      </w:r>
      <w:r w:rsidR="00B203D7" w:rsidRPr="008E2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10F" w:rsidRPr="008E263B">
        <w:rPr>
          <w:rFonts w:ascii="Times New Roman" w:eastAsia="Times New Roman" w:hAnsi="Times New Roman"/>
          <w:sz w:val="28"/>
          <w:szCs w:val="28"/>
          <w:lang w:eastAsia="ru-RU"/>
        </w:rPr>
        <w:t>–19).</w:t>
      </w:r>
      <w:r w:rsidR="00FB410F" w:rsidRPr="00FB41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86567" w:rsidRPr="00504FDC">
        <w:tab/>
      </w:r>
      <w:r w:rsidR="00B86567" w:rsidRPr="00504FDC">
        <w:rPr>
          <w:rFonts w:ascii="Times New Roman" w:hAnsi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</w:t>
      </w:r>
      <w:r w:rsidR="00B203D7">
        <w:t xml:space="preserve"> </w:t>
      </w:r>
      <w:r w:rsidR="00B86567" w:rsidRPr="00504FDC">
        <w:rPr>
          <w:rFonts w:ascii="Times New Roman" w:hAnsi="Times New Roman"/>
          <w:sz w:val="28"/>
          <w:szCs w:val="28"/>
        </w:rPr>
        <w:t>1 к отчету о реализации муниципальной программы.</w:t>
      </w:r>
    </w:p>
    <w:p w:rsidR="00FB528E" w:rsidRDefault="00FB528E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FDC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B86567" w:rsidRPr="00504FDC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567" w:rsidRDefault="00B86567" w:rsidP="00B203D7">
      <w:p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203D7">
        <w:rPr>
          <w:rFonts w:ascii="Times New Roman" w:hAnsi="Times New Roman"/>
          <w:sz w:val="28"/>
          <w:szCs w:val="28"/>
        </w:rPr>
        <w:tab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В 202</w:t>
      </w:r>
      <w:r w:rsidR="0007177F">
        <w:rPr>
          <w:rStyle w:val="markedcontent"/>
          <w:rFonts w:ascii="Times New Roman" w:hAnsi="Times New Roman"/>
          <w:sz w:val="28"/>
          <w:szCs w:val="28"/>
        </w:rPr>
        <w:t>2</w:t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влияние так</w:t>
      </w:r>
      <w:r w:rsidR="00B203D7">
        <w:rPr>
          <w:rStyle w:val="markedcontent"/>
          <w:rFonts w:ascii="Times New Roman" w:hAnsi="Times New Roman"/>
          <w:sz w:val="28"/>
          <w:szCs w:val="28"/>
        </w:rPr>
        <w:t>ие</w:t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 фактор</w:t>
      </w:r>
      <w:r w:rsidR="00B203D7">
        <w:rPr>
          <w:rStyle w:val="markedcontent"/>
          <w:rFonts w:ascii="Times New Roman" w:hAnsi="Times New Roman"/>
          <w:sz w:val="28"/>
          <w:szCs w:val="28"/>
        </w:rPr>
        <w:t>ы</w:t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 как, принятие ограничительных мер по профилактике и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распространению новой коронавирусной инфекции COVID-19.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 xml:space="preserve">Под влиянием данного фактора отменены некоторые </w:t>
      </w:r>
      <w:r w:rsidR="00B203D7">
        <w:rPr>
          <w:rStyle w:val="markedcontent"/>
          <w:rFonts w:ascii="Times New Roman" w:hAnsi="Times New Roman"/>
          <w:sz w:val="28"/>
          <w:szCs w:val="28"/>
        </w:rPr>
        <w:t>районные и поселенческие</w:t>
      </w:r>
      <w:r w:rsidR="00B203D7" w:rsidRPr="00B203D7">
        <w:rPr>
          <w:rFonts w:ascii="Times New Roman" w:hAnsi="Times New Roman"/>
          <w:sz w:val="28"/>
          <w:szCs w:val="28"/>
        </w:rPr>
        <w:br/>
      </w:r>
      <w:r w:rsidR="00B203D7" w:rsidRPr="00B203D7">
        <w:rPr>
          <w:rStyle w:val="markedcontent"/>
          <w:rFonts w:ascii="Times New Roman" w:hAnsi="Times New Roman"/>
          <w:sz w:val="28"/>
          <w:szCs w:val="28"/>
        </w:rPr>
        <w:t>спортивные мероприятия.</w:t>
      </w:r>
    </w:p>
    <w:p w:rsidR="00B203D7" w:rsidRPr="00B203D7" w:rsidRDefault="00B203D7" w:rsidP="00B203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FA09EC">
        <w:rPr>
          <w:rFonts w:ascii="Times New Roman" w:hAnsi="Times New Roman"/>
          <w:sz w:val="28"/>
          <w:szCs w:val="28"/>
        </w:rPr>
        <w:t>2</w:t>
      </w:r>
      <w:r w:rsidR="0007177F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год составил </w:t>
      </w:r>
      <w:r w:rsidR="0007177F">
        <w:rPr>
          <w:rFonts w:ascii="Times New Roman" w:hAnsi="Times New Roman"/>
          <w:sz w:val="28"/>
          <w:szCs w:val="28"/>
        </w:rPr>
        <w:t>50,0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07177F">
        <w:rPr>
          <w:rFonts w:ascii="Times New Roman" w:hAnsi="Times New Roman"/>
          <w:sz w:val="28"/>
          <w:szCs w:val="28"/>
        </w:rPr>
        <w:t>50,0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ab/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федеральный</w:t>
      </w:r>
      <w:r w:rsidRPr="00654A80">
        <w:rPr>
          <w:rFonts w:ascii="Times New Roman" w:hAnsi="Times New Roman"/>
          <w:sz w:val="28"/>
          <w:szCs w:val="28"/>
        </w:rPr>
        <w:t xml:space="preserve"> бюджет  -______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_______ тыс. рублей;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54A80"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4A80">
        <w:rPr>
          <w:rFonts w:ascii="Times New Roman" w:hAnsi="Times New Roman"/>
          <w:i/>
          <w:sz w:val="18"/>
          <w:szCs w:val="18"/>
        </w:rPr>
        <w:t xml:space="preserve">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областной</w:t>
      </w:r>
      <w:r w:rsidRPr="00654A80">
        <w:rPr>
          <w:rFonts w:ascii="Times New Roman" w:hAnsi="Times New Roman"/>
          <w:sz w:val="28"/>
          <w:szCs w:val="28"/>
        </w:rPr>
        <w:t xml:space="preserve"> бюджет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бюджет</w:t>
      </w:r>
      <w:r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654A80">
        <w:rPr>
          <w:rFonts w:ascii="Times New Roman" w:hAnsi="Times New Roman"/>
          <w:sz w:val="28"/>
          <w:szCs w:val="28"/>
        </w:rPr>
        <w:t xml:space="preserve"> - _________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 тыс. рублей;</w:t>
      </w:r>
    </w:p>
    <w:p w:rsidR="00B86567" w:rsidRPr="00654A80" w:rsidRDefault="00B86567" w:rsidP="00B8656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54A80">
        <w:rPr>
          <w:rFonts w:ascii="Times New Roman" w:hAnsi="Times New Roman"/>
          <w:sz w:val="28"/>
          <w:szCs w:val="28"/>
        </w:rPr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________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>___________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>
        <w:rPr>
          <w:rFonts w:ascii="Times New Roman" w:hAnsi="Times New Roman"/>
          <w:sz w:val="28"/>
          <w:szCs w:val="28"/>
        </w:rPr>
        <w:t>от 2</w:t>
      </w:r>
      <w:r w:rsidR="000717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.12.20</w:t>
      </w:r>
      <w:r w:rsidR="0007177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5301A">
        <w:rPr>
          <w:rFonts w:ascii="Times New Roman" w:hAnsi="Times New Roman"/>
          <w:sz w:val="28"/>
          <w:szCs w:val="28"/>
        </w:rPr>
        <w:t>1</w:t>
      </w:r>
      <w:r w:rsidR="0007177F">
        <w:rPr>
          <w:rFonts w:ascii="Times New Roman" w:hAnsi="Times New Roman"/>
          <w:sz w:val="28"/>
          <w:szCs w:val="28"/>
        </w:rPr>
        <w:t>8</w:t>
      </w:r>
      <w:r w:rsidR="0015301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654A80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>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07177F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717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202</w:t>
      </w:r>
      <w:r w:rsidR="0007177F">
        <w:rPr>
          <w:rFonts w:ascii="Times New Roman" w:hAnsi="Times New Roman"/>
          <w:sz w:val="28"/>
          <w:szCs w:val="28"/>
        </w:rPr>
        <w:t>4</w:t>
      </w:r>
      <w:r w:rsidRPr="00654A80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</w:t>
      </w:r>
      <w:r w:rsidRPr="00654A80">
        <w:rPr>
          <w:rFonts w:ascii="Times New Roman" w:hAnsi="Times New Roman"/>
          <w:sz w:val="28"/>
          <w:szCs w:val="28"/>
        </w:rPr>
        <w:t xml:space="preserve">ил </w:t>
      </w:r>
      <w:r w:rsidR="0007177F">
        <w:rPr>
          <w:rFonts w:ascii="Times New Roman" w:hAnsi="Times New Roman"/>
          <w:sz w:val="28"/>
          <w:szCs w:val="28"/>
        </w:rPr>
        <w:t>50,0</w:t>
      </w:r>
      <w:r w:rsidRPr="00654A80">
        <w:rPr>
          <w:rFonts w:ascii="Times New Roman" w:hAnsi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B203D7">
        <w:rPr>
          <w:rFonts w:ascii="Times New Roman" w:hAnsi="Times New Roman"/>
          <w:sz w:val="28"/>
          <w:szCs w:val="28"/>
        </w:rPr>
        <w:t>–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="0007177F">
        <w:rPr>
          <w:rFonts w:ascii="Times New Roman" w:hAnsi="Times New Roman"/>
          <w:sz w:val="28"/>
          <w:szCs w:val="28"/>
        </w:rPr>
        <w:t>50,0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07177F">
        <w:rPr>
          <w:rFonts w:ascii="Times New Roman" w:hAnsi="Times New Roman"/>
          <w:sz w:val="28"/>
          <w:szCs w:val="28"/>
        </w:rPr>
        <w:t>50,0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B86567" w:rsidRPr="00654A80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-</w:t>
      </w:r>
      <w:r>
        <w:rPr>
          <w:rFonts w:ascii="Times New Roman" w:hAnsi="Times New Roman"/>
          <w:sz w:val="28"/>
          <w:szCs w:val="28"/>
        </w:rPr>
        <w:t xml:space="preserve"> 0,0 тыс.р</w:t>
      </w:r>
      <w:r w:rsidRPr="00654A80">
        <w:rPr>
          <w:rFonts w:ascii="Times New Roman" w:hAnsi="Times New Roman"/>
          <w:sz w:val="28"/>
          <w:szCs w:val="28"/>
        </w:rPr>
        <w:t>ублей;</w:t>
      </w:r>
    </w:p>
    <w:p w:rsidR="00B86567" w:rsidRPr="00800D8D" w:rsidRDefault="00B86567" w:rsidP="00B86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</w:t>
      </w:r>
      <w:r w:rsidRPr="00800D8D">
        <w:rPr>
          <w:rFonts w:ascii="Times New Roman" w:hAnsi="Times New Roman"/>
          <w:sz w:val="28"/>
          <w:szCs w:val="28"/>
        </w:rPr>
        <w:t>0     тыс. рублей;</w:t>
      </w:r>
    </w:p>
    <w:p w:rsidR="00B86567" w:rsidRPr="00B43AF3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C05">
        <w:rPr>
          <w:rFonts w:ascii="Times New Roman" w:hAnsi="Times New Roman"/>
          <w:i/>
          <w:sz w:val="28"/>
          <w:szCs w:val="28"/>
        </w:rPr>
        <w:t xml:space="preserve">  </w:t>
      </w: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бюджета 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Pr="00B43AF3">
        <w:rPr>
          <w:rFonts w:ascii="Times New Roman" w:hAnsi="Times New Roman"/>
          <w:sz w:val="28"/>
          <w:szCs w:val="28"/>
        </w:rPr>
        <w:t>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07177F">
        <w:rPr>
          <w:rFonts w:ascii="Times New Roman" w:hAnsi="Times New Roman"/>
          <w:sz w:val="28"/>
          <w:szCs w:val="28"/>
        </w:rPr>
        <w:t>20,4</w:t>
      </w:r>
      <w:r w:rsidRPr="00654A80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07177F">
        <w:rPr>
          <w:rFonts w:ascii="Times New Roman" w:hAnsi="Times New Roman"/>
          <w:sz w:val="28"/>
          <w:szCs w:val="28"/>
        </w:rPr>
        <w:t>20,4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федераль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</w:t>
      </w:r>
      <w:r>
        <w:rPr>
          <w:rFonts w:ascii="Times New Roman" w:hAnsi="Times New Roman"/>
          <w:sz w:val="28"/>
          <w:szCs w:val="28"/>
        </w:rPr>
        <w:t>област</w:t>
      </w:r>
      <w:r w:rsidRPr="00654A80">
        <w:rPr>
          <w:rFonts w:ascii="Times New Roman" w:hAnsi="Times New Roman"/>
          <w:sz w:val="28"/>
          <w:szCs w:val="28"/>
        </w:rPr>
        <w:t>ного бюджета  -</w:t>
      </w:r>
      <w:r>
        <w:rPr>
          <w:rFonts w:ascii="Times New Roman" w:hAnsi="Times New Roman"/>
          <w:sz w:val="28"/>
          <w:szCs w:val="28"/>
        </w:rPr>
        <w:t xml:space="preserve"> 0,0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54A80">
        <w:rPr>
          <w:rFonts w:ascii="Times New Roman" w:hAnsi="Times New Roman"/>
          <w:sz w:val="28"/>
          <w:szCs w:val="28"/>
        </w:rPr>
        <w:t xml:space="preserve">ыс. рублей;  </w:t>
      </w:r>
    </w:p>
    <w:p w:rsidR="00B86567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54A80">
        <w:rPr>
          <w:rFonts w:ascii="Times New Roman" w:hAnsi="Times New Roman"/>
          <w:sz w:val="28"/>
          <w:szCs w:val="28"/>
        </w:rPr>
        <w:t xml:space="preserve">безвозмездные поступления из бюджета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- 0,0 </w:t>
      </w: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внебюджетные источники </w:t>
      </w:r>
      <w:r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>бюджета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>бюджет Крымского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 xml:space="preserve"> </w:t>
      </w:r>
      <w:r w:rsidR="0007177F">
        <w:rPr>
          <w:rFonts w:ascii="Times New Roman" w:hAnsi="Times New Roman"/>
          <w:sz w:val="28"/>
          <w:szCs w:val="28"/>
        </w:rPr>
        <w:t>29,6</w:t>
      </w:r>
      <w:r w:rsidRPr="00654A8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B86567" w:rsidRPr="00654A80" w:rsidRDefault="0007177F" w:rsidP="00B865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29,6</w:t>
      </w:r>
      <w:r w:rsidR="00B86567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B86567" w:rsidRPr="00511E71">
        <w:rPr>
          <w:rFonts w:ascii="Times New Roman" w:hAnsi="Times New Roman"/>
          <w:sz w:val="28"/>
          <w:szCs w:val="28"/>
        </w:rPr>
        <w:t xml:space="preserve">экономия </w:t>
      </w:r>
      <w:r>
        <w:rPr>
          <w:rFonts w:ascii="Times New Roman" w:hAnsi="Times New Roman"/>
          <w:sz w:val="28"/>
          <w:szCs w:val="28"/>
        </w:rPr>
        <w:t>средств на приобретение мягкого инвентаря и призов</w:t>
      </w:r>
      <w:r w:rsidR="00B86567">
        <w:rPr>
          <w:rFonts w:ascii="Times New Roman" w:hAnsi="Times New Roman"/>
          <w:sz w:val="28"/>
          <w:szCs w:val="28"/>
        </w:rPr>
        <w:t>.</w:t>
      </w:r>
      <w:r w:rsidR="00B86567" w:rsidRPr="00654A80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FA09EC">
        <w:rPr>
          <w:rFonts w:ascii="Times New Roman" w:hAnsi="Times New Roman"/>
          <w:sz w:val="28"/>
          <w:szCs w:val="28"/>
        </w:rPr>
        <w:t>2</w:t>
      </w:r>
      <w:r w:rsidR="0007177F">
        <w:rPr>
          <w:rFonts w:ascii="Times New Roman" w:hAnsi="Times New Roman"/>
          <w:sz w:val="28"/>
          <w:szCs w:val="28"/>
        </w:rPr>
        <w:t>2</w:t>
      </w:r>
      <w:r w:rsidR="0015301A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год приведены в приложении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2 к отчету о реализации муниципальной программы.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2D5A60" w:rsidRDefault="00B86567" w:rsidP="00B86567">
      <w:pPr>
        <w:pStyle w:val="a3"/>
        <w:shd w:val="clear" w:color="auto" w:fill="auto"/>
        <w:spacing w:after="0"/>
        <w:ind w:left="20" w:firstLine="0"/>
        <w:jc w:val="center"/>
      </w:pPr>
      <w:r w:rsidRPr="002D5A60">
        <w:t>Раздел 5. Сведения о достижении значений показателей муниципальной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center"/>
      </w:pPr>
      <w:r w:rsidRPr="002D5A60">
        <w:t>программы, подпрограмм муниципальной программы за 20</w:t>
      </w:r>
      <w:r w:rsidR="00FA09EC">
        <w:t>2</w:t>
      </w:r>
      <w:r w:rsidR="0007177F">
        <w:t>2</w:t>
      </w:r>
      <w:r w:rsidRPr="002D5A60">
        <w:t xml:space="preserve"> год.</w:t>
      </w: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jc w:val="both"/>
      </w:pPr>
    </w:p>
    <w:p w:rsidR="00B86567" w:rsidRPr="002D5A60" w:rsidRDefault="00B86567" w:rsidP="00B86567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</w:pPr>
      <w:r w:rsidRPr="002D5A60">
        <w:t xml:space="preserve">Муниципальной программой и подпрограммами муниципальной программы предусмотрено </w:t>
      </w:r>
      <w:r w:rsidR="00B203D7">
        <w:t>2</w:t>
      </w:r>
      <w:r w:rsidRPr="002D5A60">
        <w:t xml:space="preserve"> показател</w:t>
      </w:r>
      <w:r w:rsidR="001369F9">
        <w:t>я</w:t>
      </w:r>
      <w:r w:rsidRPr="002D5A60">
        <w:t xml:space="preserve">, фактические значения </w:t>
      </w:r>
      <w:r>
        <w:t xml:space="preserve">которых </w:t>
      </w:r>
      <w:r w:rsidRPr="002D5A60">
        <w:t>соответствуют плановым.</w:t>
      </w:r>
    </w:p>
    <w:p w:rsidR="00B86567" w:rsidRPr="00654A80" w:rsidRDefault="00B86567" w:rsidP="00B86567">
      <w:pPr>
        <w:pStyle w:val="a3"/>
        <w:shd w:val="clear" w:color="auto" w:fill="auto"/>
        <w:spacing w:after="0"/>
        <w:ind w:left="20" w:right="80" w:firstLine="680"/>
        <w:jc w:val="both"/>
      </w:pPr>
      <w:r w:rsidRPr="002D5A60">
        <w:t>Сведения о достижении значений показателей муниципальной</w:t>
      </w:r>
      <w:r w:rsidRPr="00654A80">
        <w:t xml:space="preserve">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B86567" w:rsidRDefault="00B86567" w:rsidP="00B86567">
      <w:pPr>
        <w:pStyle w:val="a3"/>
        <w:shd w:val="clear" w:color="auto" w:fill="auto"/>
        <w:tabs>
          <w:tab w:val="left" w:pos="8113"/>
        </w:tabs>
        <w:spacing w:after="0" w:line="280" w:lineRule="exact"/>
        <w:ind w:left="700" w:hanging="680"/>
        <w:rPr>
          <w:highlight w:val="yellow"/>
        </w:rPr>
      </w:pP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B86567" w:rsidRPr="00654A80" w:rsidRDefault="00B86567" w:rsidP="00B86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567" w:rsidRPr="00654A80" w:rsidRDefault="00B86567" w:rsidP="00B8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86567" w:rsidRPr="00654A80" w:rsidRDefault="00B86567" w:rsidP="00B86567">
      <w:pPr>
        <w:pStyle w:val="a3"/>
        <w:shd w:val="clear" w:color="auto" w:fill="auto"/>
        <w:spacing w:after="0" w:line="322" w:lineRule="exact"/>
        <w:ind w:left="20" w:right="600" w:firstLine="700"/>
        <w:jc w:val="both"/>
      </w:pPr>
      <w:r w:rsidRPr="00654A80">
        <w:t xml:space="preserve">1. Степень достижения целевых показателей </w:t>
      </w:r>
      <w:r>
        <w:t>муниципаль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>степень достижения целевого показателя 1 -</w:t>
      </w:r>
      <w:r>
        <w:t xml:space="preserve"> 1</w:t>
      </w:r>
      <w:r w:rsidRPr="00654A80">
        <w:t>;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6562"/>
        </w:tabs>
        <w:spacing w:after="0" w:line="240" w:lineRule="atLeast"/>
        <w:ind w:left="23" w:firstLine="697"/>
        <w:jc w:val="both"/>
      </w:pPr>
      <w:r w:rsidRPr="00654A80">
        <w:t xml:space="preserve">степень достижения целевого показателя </w:t>
      </w:r>
      <w:r>
        <w:t>1.2</w:t>
      </w:r>
      <w:r w:rsidRPr="00654A80">
        <w:t xml:space="preserve"> -</w:t>
      </w:r>
      <w:r>
        <w:t>1</w:t>
      </w:r>
      <w:r w:rsidR="00B203D7">
        <w:t>.</w:t>
      </w:r>
    </w:p>
    <w:p w:rsidR="00B86567" w:rsidRPr="00654A80" w:rsidRDefault="00B86567" w:rsidP="00B865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>
        <w:t>1,0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</w:t>
      </w:r>
      <w:r w:rsidRPr="00654A80">
        <w:t xml:space="preserve">   уровень эффективности реализации муниципальной программы по степени достижения целевых показателей.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</w:t>
      </w:r>
      <w:r>
        <w:t>еализации основных мероприятий,</w:t>
      </w:r>
      <w:r w:rsidRPr="00654A80">
        <w:t xml:space="preserve"> финансируемых за счет всех источников</w:t>
      </w:r>
      <w:r>
        <w:t xml:space="preserve"> </w:t>
      </w:r>
      <w:r w:rsidRPr="00654A80">
        <w:t>финансирования, оценивается как доля основных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lastRenderedPageBreak/>
        <w:t>Степень р</w:t>
      </w:r>
      <w:r>
        <w:t xml:space="preserve">еализации основных мероприятий </w:t>
      </w:r>
      <w:r w:rsidRPr="00654A80">
        <w:t xml:space="preserve"> составляет </w:t>
      </w:r>
      <w:r w:rsidR="006A322D">
        <w:t>100</w:t>
      </w:r>
      <w:r>
        <w:t>%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>
        <w:t>высокий уровень эфф</w:t>
      </w:r>
      <w:r w:rsidRPr="00654A80">
        <w:t>ективности реализации муниципальной программы по степени реализации основных мероприятий.</w:t>
      </w:r>
    </w:p>
    <w:p w:rsidR="00B86567" w:rsidRPr="00654A80" w:rsidRDefault="00B86567" w:rsidP="00B86567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B86567" w:rsidRPr="00654A80" w:rsidRDefault="00B86567" w:rsidP="00B86567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финансируемых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>, оценивается как доля мероприятий, выполненных в полном объеме.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</w:t>
      </w:r>
      <w:r>
        <w:t xml:space="preserve"> м</w:t>
      </w:r>
      <w:r w:rsidRPr="00654A80">
        <w:t xml:space="preserve">ероприятий и мероприятий ведомственных целевых программ, </w:t>
      </w:r>
      <w:r>
        <w:t xml:space="preserve"> м</w:t>
      </w:r>
      <w:r w:rsidRPr="00654A80">
        <w:t xml:space="preserve">униципальной программы составляет </w:t>
      </w:r>
      <w:r w:rsidR="006A322D">
        <w:t>100</w:t>
      </w:r>
      <w:r>
        <w:t xml:space="preserve"> %.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</w:pPr>
      <w:r>
        <w:t>3.2.</w:t>
      </w:r>
      <w:r w:rsidRPr="00654A80">
        <w:t xml:space="preserve">Степень соответствия запланированному уровню расходов за счет средств </w:t>
      </w:r>
      <w:r>
        <w:t>бюджета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</w:t>
      </w:r>
      <w:r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B86567" w:rsidRPr="00654A80" w:rsidRDefault="00B62408" w:rsidP="00B8656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20,4</w:t>
      </w:r>
      <w:r w:rsidR="00B86567" w:rsidRPr="00654A80">
        <w:t xml:space="preserve"> тыс. рублей /</w:t>
      </w:r>
      <w:r>
        <w:t>50,0</w:t>
      </w:r>
      <w:r w:rsidR="00B86567" w:rsidRPr="00654A80">
        <w:t xml:space="preserve"> тыс. рублей =</w:t>
      </w:r>
      <w:r w:rsidR="00B86567">
        <w:t xml:space="preserve"> </w:t>
      </w:r>
      <w:r>
        <w:t>0,41</w:t>
      </w:r>
      <w:r w:rsidR="00B86567">
        <w:t>.</w:t>
      </w:r>
    </w:p>
    <w:p w:rsidR="00B86567" w:rsidRPr="00654A80" w:rsidRDefault="00B86567" w:rsidP="00B86567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</w:pPr>
      <w:r w:rsidRPr="00654A80">
        <w:t xml:space="preserve">3.3. Эффективность использования средств </w:t>
      </w:r>
      <w:r>
        <w:t>бюджета Крымского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>бюджет Крымского сельского поселения</w:t>
      </w:r>
      <w:r w:rsidRPr="00654A80">
        <w:t xml:space="preserve">, безвозмездных поступлений в </w:t>
      </w:r>
      <w:r>
        <w:t>бюджет Крымского сельского поселения.</w:t>
      </w:r>
    </w:p>
    <w:p w:rsidR="00B86567" w:rsidRPr="00654A80" w:rsidRDefault="00B86567" w:rsidP="00B86567">
      <w:pPr>
        <w:pStyle w:val="a3"/>
        <w:shd w:val="clear" w:color="auto" w:fill="auto"/>
        <w:spacing w:after="0" w:line="293" w:lineRule="exact"/>
        <w:ind w:left="60" w:right="-1" w:firstLine="700"/>
        <w:jc w:val="both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B86567" w:rsidRPr="00654A80" w:rsidRDefault="00B62408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20,4</w:t>
      </w:r>
      <w:r w:rsidR="00B86567" w:rsidRPr="00654A80">
        <w:t>/</w:t>
      </w:r>
      <w:r>
        <w:t>50,0</w:t>
      </w:r>
      <w:r w:rsidR="00B86567" w:rsidRPr="00654A80">
        <w:t>=</w:t>
      </w:r>
      <w:r w:rsidR="00B86567">
        <w:t xml:space="preserve"> </w:t>
      </w:r>
      <w:r w:rsidR="009D1318">
        <w:t>0,41</w:t>
      </w:r>
      <w:r w:rsidR="00B86567" w:rsidRPr="00654A80">
        <w:t xml:space="preserve"> в связи с чем бюджетная эффективность реализации муниципальной программы является </w:t>
      </w:r>
      <w:r w:rsidR="009D1318">
        <w:t>низкой</w:t>
      </w:r>
      <w:r w:rsidR="00B86567">
        <w:t>.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3" w:hanging="23"/>
        <w:jc w:val="both"/>
        <w:rPr>
          <w:i/>
          <w:sz w:val="18"/>
          <w:szCs w:val="18"/>
        </w:rPr>
      </w:pPr>
      <w:r>
        <w:t>1</w:t>
      </w:r>
      <w:r w:rsidR="00866D58">
        <w:t>,0</w:t>
      </w:r>
      <w:r w:rsidR="009D1318">
        <w:t xml:space="preserve"> </w:t>
      </w:r>
      <w:r w:rsidRPr="00654A80">
        <w:t xml:space="preserve">х 0,5 + </w:t>
      </w:r>
      <w:r w:rsidR="009D1318">
        <w:t>0,41</w:t>
      </w:r>
      <w:r w:rsidRPr="00654A80">
        <w:t xml:space="preserve"> х 0,3 + </w:t>
      </w:r>
      <w:r w:rsidR="009D1318">
        <w:t>0,41</w:t>
      </w:r>
      <w:r w:rsidRPr="00654A80">
        <w:t xml:space="preserve"> х 0,2 = </w:t>
      </w:r>
      <w:r w:rsidR="009D1318">
        <w:t>0,71</w:t>
      </w:r>
      <w:r w:rsidRPr="00654A80">
        <w:t xml:space="preserve">, в связи с чем уровень реализации муниципальной программы является </w:t>
      </w:r>
      <w:r w:rsidR="009D1318">
        <w:t>низкой</w:t>
      </w:r>
      <w:r>
        <w:t>.</w:t>
      </w:r>
    </w:p>
    <w:p w:rsidR="00B86567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B86567" w:rsidRPr="00654A80" w:rsidRDefault="00B86567" w:rsidP="00B86567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B86567" w:rsidRPr="008E116F" w:rsidRDefault="00075DE5" w:rsidP="00B86567">
      <w:pPr>
        <w:pStyle w:val="a3"/>
        <w:shd w:val="clear" w:color="auto" w:fill="auto"/>
        <w:spacing w:after="293"/>
        <w:ind w:right="-28" w:firstLine="567"/>
        <w:jc w:val="both"/>
      </w:pPr>
      <w:r>
        <w:t>Н</w:t>
      </w:r>
      <w:r w:rsidR="009D1318">
        <w:t>е смотря на низкую</w:t>
      </w:r>
      <w:r w:rsidR="00B86567" w:rsidRPr="008E116F">
        <w:t xml:space="preserve"> эффективность реализации муниципальной программы следует продолжить реализацию основных мероприятий программы</w:t>
      </w:r>
      <w:r w:rsidR="009D1318">
        <w:t xml:space="preserve">, так как </w:t>
      </w:r>
      <w:r>
        <w:t xml:space="preserve">она направлена на воспитание здорового молодого поколения, </w:t>
      </w:r>
      <w:r w:rsidR="008E263B">
        <w:t xml:space="preserve">является </w:t>
      </w:r>
      <w:r>
        <w:t>средством отдыха и оздоровления различных социальных групп населения, реабилитации инвалидов и повышения качества жизни</w:t>
      </w:r>
      <w:r w:rsidR="00B86567" w:rsidRPr="008E116F">
        <w:t>.</w:t>
      </w: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567" w:rsidRDefault="00B86567" w:rsidP="00D54C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B86567" w:rsidSect="00B86567">
          <w:pgSz w:w="11905" w:h="16838"/>
          <w:pgMar w:top="822" w:right="284" w:bottom="992" w:left="709" w:header="720" w:footer="188" w:gutter="0"/>
          <w:cols w:space="720"/>
          <w:noEndnote/>
          <w:docGrid w:linePitch="299"/>
        </w:sectPr>
      </w:pPr>
    </w:p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D83A28">
        <w:tc>
          <w:tcPr>
            <w:tcW w:w="1074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B86567" w:rsidP="00075DE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C296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6A322D">
              <w:rPr>
                <w:rFonts w:ascii="Times New Roman" w:hAnsi="Times New Roman"/>
                <w:sz w:val="24"/>
                <w:szCs w:val="24"/>
              </w:rPr>
              <w:t>2</w:t>
            </w:r>
            <w:r w:rsidR="00075D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4C0C" w:rsidRPr="00654A80" w:rsidRDefault="00D54C0C" w:rsidP="00B86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4A80">
        <w:rPr>
          <w:rFonts w:ascii="Times New Roman" w:hAnsi="Times New Roman" w:cs="Times New Roman"/>
          <w:sz w:val="24"/>
          <w:szCs w:val="24"/>
        </w:rPr>
        <w:t>ОТЧЕТ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5FEC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9A6607" w:rsidRPr="00D95FEC">
        <w:rPr>
          <w:rFonts w:ascii="Times New Roman" w:hAnsi="Times New Roman" w:cs="Times New Roman"/>
          <w:sz w:val="24"/>
          <w:szCs w:val="24"/>
        </w:rPr>
        <w:t>«</w:t>
      </w:r>
      <w:r w:rsidR="00CC296C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="009A6607" w:rsidRPr="00D95FEC">
        <w:rPr>
          <w:rFonts w:ascii="Times New Roman" w:hAnsi="Times New Roman" w:cs="Times New Roman"/>
          <w:sz w:val="24"/>
          <w:szCs w:val="24"/>
        </w:rPr>
        <w:t>»</w:t>
      </w:r>
      <w:r w:rsidRPr="00D95FEC">
        <w:rPr>
          <w:rFonts w:ascii="Times New Roman" w:hAnsi="Times New Roman" w:cs="Times New Roman"/>
          <w:sz w:val="24"/>
          <w:szCs w:val="24"/>
        </w:rPr>
        <w:t xml:space="preserve"> за отчетный период </w:t>
      </w:r>
      <w:r w:rsidR="009A6607" w:rsidRPr="00D95FEC">
        <w:rPr>
          <w:rFonts w:ascii="Times New Roman" w:hAnsi="Times New Roman" w:cs="Times New Roman"/>
          <w:sz w:val="24"/>
          <w:szCs w:val="24"/>
        </w:rPr>
        <w:t>12</w:t>
      </w:r>
      <w:r w:rsidRPr="00D95FEC">
        <w:rPr>
          <w:rFonts w:ascii="Times New Roman" w:hAnsi="Times New Roman" w:cs="Times New Roman"/>
          <w:sz w:val="24"/>
          <w:szCs w:val="24"/>
        </w:rPr>
        <w:t xml:space="preserve"> мес</w:t>
      </w:r>
      <w:r w:rsidR="009A6607" w:rsidRPr="00D95FEC">
        <w:rPr>
          <w:rFonts w:ascii="Times New Roman" w:hAnsi="Times New Roman" w:cs="Times New Roman"/>
          <w:sz w:val="24"/>
          <w:szCs w:val="24"/>
        </w:rPr>
        <w:t>яцев</w:t>
      </w:r>
      <w:r w:rsidRPr="00D95FEC">
        <w:rPr>
          <w:rFonts w:ascii="Times New Roman" w:hAnsi="Times New Roman" w:cs="Times New Roman"/>
          <w:sz w:val="24"/>
          <w:szCs w:val="24"/>
        </w:rPr>
        <w:t xml:space="preserve"> 20</w:t>
      </w:r>
      <w:r w:rsidR="006A322D">
        <w:rPr>
          <w:rFonts w:ascii="Times New Roman" w:hAnsi="Times New Roman" w:cs="Times New Roman"/>
          <w:sz w:val="24"/>
          <w:szCs w:val="24"/>
        </w:rPr>
        <w:t>2</w:t>
      </w:r>
      <w:r w:rsidR="00075DE5">
        <w:rPr>
          <w:rFonts w:ascii="Times New Roman" w:hAnsi="Times New Roman" w:cs="Times New Roman"/>
          <w:sz w:val="24"/>
          <w:szCs w:val="24"/>
        </w:rPr>
        <w:t>2</w:t>
      </w:r>
      <w:r w:rsidRPr="00654A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D54C0C" w:rsidRPr="0062245C" w:rsidTr="009543C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45C">
              <w:rPr>
                <w:rFonts w:ascii="Times New Roman" w:hAnsi="Times New Roman" w:cs="Times New Roman"/>
              </w:rPr>
              <w:t xml:space="preserve">Номер и наименование </w:t>
            </w:r>
            <w:r w:rsidRPr="0062245C">
              <w:rPr>
                <w:rFonts w:ascii="Times New Roman" w:hAnsi="Times New Roman" w:cs="Times New Roman"/>
                <w:lang w:val="en-US"/>
              </w:rPr>
              <w:t>&lt;4&gt;</w:t>
            </w:r>
          </w:p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 xml:space="preserve">Ответственный </w:t>
            </w:r>
            <w:r w:rsidRPr="0062245C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62245C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62245C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 xml:space="preserve">Результат </w:t>
            </w:r>
          </w:p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Факти-ческая дата начала</w:t>
            </w:r>
            <w:r w:rsidRPr="0062245C">
              <w:rPr>
                <w:rFonts w:ascii="Times New Roman" w:hAnsi="Times New Roman" w:cs="Times New Roman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Фактическая дата окончания</w:t>
            </w:r>
            <w:r w:rsidRPr="0062245C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62245C">
              <w:rPr>
                <w:rFonts w:ascii="Times New Roman" w:hAnsi="Times New Roman" w:cs="Times New Roman"/>
              </w:rPr>
              <w:br/>
              <w:t xml:space="preserve">наступления </w:t>
            </w:r>
            <w:r w:rsidRPr="0062245C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62245C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D54C0C" w:rsidRPr="0062245C" w:rsidRDefault="00274EF9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D54C0C" w:rsidRPr="0062245C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D54C0C" w:rsidRPr="0062245C" w:rsidTr="009543C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предусмотрено</w:t>
            </w:r>
          </w:p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0C" w:rsidRPr="0062245C" w:rsidRDefault="00D54C0C" w:rsidP="009543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54C0C" w:rsidRPr="0062245C" w:rsidRDefault="00D54C0C" w:rsidP="00D54C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54C0C" w:rsidRPr="00654A80" w:rsidRDefault="00D54C0C" w:rsidP="00D54C0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D54C0C" w:rsidRPr="004C4EF0" w:rsidTr="009543C8">
        <w:trPr>
          <w:tblHeader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10</w:t>
            </w:r>
          </w:p>
        </w:tc>
      </w:tr>
      <w:tr w:rsidR="00D54C0C" w:rsidRPr="004C4EF0" w:rsidTr="009543C8">
        <w:trPr>
          <w:trHeight w:val="202"/>
          <w:tblCellSpacing w:w="5" w:type="nil"/>
        </w:trPr>
        <w:tc>
          <w:tcPr>
            <w:tcW w:w="426" w:type="dxa"/>
          </w:tcPr>
          <w:p w:rsidR="00D54C0C" w:rsidRPr="004C4EF0" w:rsidRDefault="00D54C0C" w:rsidP="009543C8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D54C0C" w:rsidRPr="004C4EF0" w:rsidRDefault="00D54C0C" w:rsidP="00CC296C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Подпрограмма 1</w:t>
            </w:r>
            <w:r w:rsidR="009A6607" w:rsidRPr="004C4EF0">
              <w:rPr>
                <w:rFonts w:ascii="Times New Roman" w:hAnsi="Times New Roman" w:cs="Times New Roman"/>
                <w:bCs/>
              </w:rPr>
              <w:t>«</w:t>
            </w:r>
            <w:r w:rsidR="00CC296C">
              <w:rPr>
                <w:rFonts w:ascii="Times New Roman" w:hAnsi="Times New Roman" w:cs="Times New Roman"/>
                <w:bCs/>
              </w:rPr>
              <w:t>Развитие физической культуры и массового спорта</w:t>
            </w:r>
            <w:r w:rsidR="009A6607" w:rsidRPr="004C4EF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</w:tcPr>
          <w:p w:rsidR="00D54C0C" w:rsidRPr="004C4EF0" w:rsidRDefault="009A6607" w:rsidP="00CC296C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D54C0C" w:rsidRPr="004C4EF0" w:rsidRDefault="00D54C0C" w:rsidP="009543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D54C0C" w:rsidRPr="004C4EF0" w:rsidRDefault="00075DE5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0" w:type="dxa"/>
          </w:tcPr>
          <w:p w:rsidR="00D54C0C" w:rsidRPr="004C4EF0" w:rsidRDefault="00075DE5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D54C0C" w:rsidRPr="004C4EF0" w:rsidRDefault="00075DE5" w:rsidP="006A32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58" w:type="dxa"/>
          </w:tcPr>
          <w:p w:rsidR="00D54C0C" w:rsidRPr="004C4EF0" w:rsidRDefault="00075DE5" w:rsidP="00B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</w:tr>
      <w:tr w:rsidR="00CC296C" w:rsidRPr="004C4EF0" w:rsidTr="009543C8">
        <w:trPr>
          <w:trHeight w:val="263"/>
          <w:tblCellSpacing w:w="5" w:type="nil"/>
        </w:trPr>
        <w:tc>
          <w:tcPr>
            <w:tcW w:w="426" w:type="dxa"/>
          </w:tcPr>
          <w:p w:rsidR="00CC296C" w:rsidRPr="004C4EF0" w:rsidRDefault="00CC296C" w:rsidP="00CC296C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CC296C" w:rsidRPr="00CC296C" w:rsidRDefault="00CC296C" w:rsidP="00CC296C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1.1. Организация и проведение спортивных мероприятий в Крымском сельском поселении</w:t>
            </w:r>
          </w:p>
        </w:tc>
        <w:tc>
          <w:tcPr>
            <w:tcW w:w="2268" w:type="dxa"/>
          </w:tcPr>
          <w:p w:rsidR="00CC296C" w:rsidRPr="00CC296C" w:rsidRDefault="00CC296C" w:rsidP="00CC296C">
            <w:pPr>
              <w:rPr>
                <w:rFonts w:ascii="Times New Roman" w:hAnsi="Times New Roman"/>
              </w:rPr>
            </w:pPr>
            <w:r w:rsidRPr="00CC296C">
              <w:rPr>
                <w:rFonts w:ascii="Times New Roman" w:hAnsi="Times New Roman"/>
              </w:rPr>
              <w:t>Старший инспектор Администрации Крымского сельского поселения Хочкиян А.А.</w:t>
            </w:r>
          </w:p>
        </w:tc>
        <w:tc>
          <w:tcPr>
            <w:tcW w:w="1417" w:type="dxa"/>
          </w:tcPr>
          <w:p w:rsidR="00CC296C" w:rsidRPr="0062245C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Развитие физичес</w:t>
            </w:r>
            <w:r w:rsidR="0062245C" w:rsidRPr="0062245C">
              <w:rPr>
                <w:rFonts w:ascii="Times New Roman" w:hAnsi="Times New Roman" w:cs="Times New Roman"/>
              </w:rPr>
              <w:t>кой культуры и массового спорта</w:t>
            </w:r>
          </w:p>
        </w:tc>
        <w:tc>
          <w:tcPr>
            <w:tcW w:w="993" w:type="dxa"/>
          </w:tcPr>
          <w:p w:rsidR="00CC296C" w:rsidRPr="004C4EF0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296C" w:rsidRPr="004C4EF0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296C" w:rsidRPr="004C4EF0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CC296C" w:rsidRPr="004C4EF0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C296C" w:rsidRPr="004C4EF0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C296C" w:rsidRPr="004C4EF0" w:rsidRDefault="00CC296C" w:rsidP="00CC29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-</w:t>
            </w:r>
          </w:p>
        </w:tc>
      </w:tr>
      <w:tr w:rsidR="00075DE5" w:rsidRPr="004C4EF0" w:rsidTr="0062245C">
        <w:trPr>
          <w:trHeight w:val="1431"/>
          <w:tblCellSpacing w:w="5" w:type="nil"/>
        </w:trPr>
        <w:tc>
          <w:tcPr>
            <w:tcW w:w="426" w:type="dxa"/>
          </w:tcPr>
          <w:p w:rsidR="00075DE5" w:rsidRPr="004C4EF0" w:rsidRDefault="00075DE5" w:rsidP="00075DE5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119" w:type="dxa"/>
          </w:tcPr>
          <w:p w:rsidR="00075DE5" w:rsidRPr="00CC296C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1.2. Организация участия в районных спортивных мероприятиях</w:t>
            </w:r>
          </w:p>
        </w:tc>
        <w:tc>
          <w:tcPr>
            <w:tcW w:w="2268" w:type="dxa"/>
          </w:tcPr>
          <w:p w:rsidR="00075DE5" w:rsidRPr="00CC296C" w:rsidRDefault="00075DE5" w:rsidP="00075DE5">
            <w:pPr>
              <w:rPr>
                <w:rFonts w:ascii="Times New Roman" w:hAnsi="Times New Roman"/>
              </w:rPr>
            </w:pPr>
            <w:r w:rsidRPr="00CC296C">
              <w:rPr>
                <w:rFonts w:ascii="Times New Roman" w:hAnsi="Times New Roman"/>
              </w:rPr>
              <w:t xml:space="preserve">Старший инспектор Администрации Крымского сельского поселения Хочкиян А.А. </w:t>
            </w:r>
          </w:p>
        </w:tc>
        <w:tc>
          <w:tcPr>
            <w:tcW w:w="1417" w:type="dxa"/>
          </w:tcPr>
          <w:p w:rsidR="00075DE5" w:rsidRPr="0062245C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  <w:r w:rsidRPr="0062245C">
              <w:rPr>
                <w:rFonts w:ascii="Times New Roman" w:hAnsi="Times New Roman" w:cs="Times New Roman"/>
              </w:rPr>
              <w:t>Развитие физической культуры и массового спорта</w:t>
            </w:r>
          </w:p>
        </w:tc>
        <w:tc>
          <w:tcPr>
            <w:tcW w:w="993" w:type="dxa"/>
          </w:tcPr>
          <w:p w:rsidR="00075DE5" w:rsidRPr="004C4EF0" w:rsidRDefault="00075DE5" w:rsidP="008E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4C4E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8E2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75DE5" w:rsidRPr="004C4EF0" w:rsidRDefault="00075DE5" w:rsidP="008E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C4E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C4EF0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="008E2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0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58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</w:tr>
      <w:tr w:rsidR="00075DE5" w:rsidRPr="004C4EF0" w:rsidTr="009543C8">
        <w:trPr>
          <w:tblCellSpacing w:w="5" w:type="nil"/>
        </w:trPr>
        <w:tc>
          <w:tcPr>
            <w:tcW w:w="426" w:type="dxa"/>
            <w:vMerge w:val="restart"/>
          </w:tcPr>
          <w:p w:rsidR="00075DE5" w:rsidRPr="004C4EF0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075DE5" w:rsidRPr="004C4EF0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4C4EF0">
              <w:rPr>
                <w:rFonts w:ascii="Times New Roman" w:hAnsi="Times New Roman" w:cs="Times New Roman"/>
              </w:rPr>
              <w:br/>
              <w:t>программе</w:t>
            </w:r>
          </w:p>
        </w:tc>
        <w:tc>
          <w:tcPr>
            <w:tcW w:w="2268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0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58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</w:tr>
      <w:tr w:rsidR="00075DE5" w:rsidRPr="004C4EF0" w:rsidTr="009543C8">
        <w:trPr>
          <w:tblCellSpacing w:w="5" w:type="nil"/>
        </w:trPr>
        <w:tc>
          <w:tcPr>
            <w:tcW w:w="426" w:type="dxa"/>
            <w:vMerge/>
          </w:tcPr>
          <w:p w:rsidR="00075DE5" w:rsidRPr="004C4EF0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075DE5" w:rsidRPr="004C4EF0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5DE5" w:rsidRPr="00CC296C" w:rsidRDefault="00075DE5" w:rsidP="00075DE5">
            <w:pPr>
              <w:rPr>
                <w:rFonts w:ascii="Times New Roman" w:hAnsi="Times New Roman"/>
              </w:rPr>
            </w:pPr>
            <w:r w:rsidRPr="00CC296C">
              <w:rPr>
                <w:rFonts w:ascii="Times New Roman" w:hAnsi="Times New Roman"/>
              </w:rPr>
              <w:t xml:space="preserve">Старший инспектор Администрации </w:t>
            </w:r>
            <w:r w:rsidRPr="00CC296C">
              <w:rPr>
                <w:rFonts w:ascii="Times New Roman" w:hAnsi="Times New Roman"/>
              </w:rPr>
              <w:lastRenderedPageBreak/>
              <w:t xml:space="preserve">Крымского сельского поселения Хочкиян А.А. </w:t>
            </w:r>
          </w:p>
        </w:tc>
        <w:tc>
          <w:tcPr>
            <w:tcW w:w="1417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99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4EF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0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58" w:type="dxa"/>
          </w:tcPr>
          <w:p w:rsidR="00075DE5" w:rsidRPr="004C4EF0" w:rsidRDefault="00075DE5" w:rsidP="00075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D83A28">
        <w:tc>
          <w:tcPr>
            <w:tcW w:w="1074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2" w:name="Par1413"/>
            <w:bookmarkEnd w:id="2"/>
          </w:p>
        </w:tc>
        <w:tc>
          <w:tcPr>
            <w:tcW w:w="4500" w:type="dxa"/>
          </w:tcPr>
          <w:p w:rsidR="009E4015" w:rsidRDefault="009E4015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3B6D" w:rsidRDefault="00B93B6D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62245C" w:rsidP="00075DE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</w:t>
            </w:r>
            <w:r w:rsidR="00B86567"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9E4015">
              <w:rPr>
                <w:rFonts w:ascii="Times New Roman" w:hAnsi="Times New Roman"/>
                <w:sz w:val="24"/>
                <w:szCs w:val="24"/>
              </w:rPr>
              <w:t>2</w:t>
            </w:r>
            <w:r w:rsidR="00075DE5">
              <w:rPr>
                <w:rFonts w:ascii="Times New Roman" w:hAnsi="Times New Roman"/>
                <w:sz w:val="24"/>
                <w:szCs w:val="24"/>
              </w:rPr>
              <w:t>2</w:t>
            </w:r>
            <w:r w:rsidR="00B865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C0C" w:rsidRPr="00654A80" w:rsidRDefault="00D54C0C" w:rsidP="00D54C0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FE3D1C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9E40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75D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701"/>
        <w:gridCol w:w="1701"/>
        <w:gridCol w:w="1276"/>
      </w:tblGrid>
      <w:tr w:rsidR="00FE3D1C" w:rsidRPr="00654A80" w:rsidTr="00B93B6D">
        <w:trPr>
          <w:trHeight w:val="552"/>
        </w:trPr>
        <w:tc>
          <w:tcPr>
            <w:tcW w:w="710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654A80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FE3D1C" w:rsidRPr="00654A80" w:rsidRDefault="00FE3D1C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402" w:type="dxa"/>
            <w:gridSpan w:val="2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E3D1C" w:rsidRPr="00654A80" w:rsidTr="00B93B6D">
        <w:tc>
          <w:tcPr>
            <w:tcW w:w="710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1C" w:rsidRPr="00654A80" w:rsidTr="00B93B6D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3D1C" w:rsidRPr="00654A80" w:rsidTr="00B93B6D">
        <w:tc>
          <w:tcPr>
            <w:tcW w:w="710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D1C" w:rsidRPr="004503E9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03E9">
              <w:rPr>
                <w:rFonts w:ascii="Times New Roman" w:hAnsi="Times New Roman"/>
              </w:rPr>
              <w:t xml:space="preserve">Подпрограмма 1 </w:t>
            </w:r>
            <w:r w:rsidR="0062245C" w:rsidRPr="004C4EF0">
              <w:rPr>
                <w:rFonts w:ascii="Times New Roman" w:hAnsi="Times New Roman"/>
                <w:bCs/>
              </w:rPr>
              <w:t>«</w:t>
            </w:r>
            <w:r w:rsidR="0062245C">
              <w:rPr>
                <w:rFonts w:ascii="Times New Roman" w:hAnsi="Times New Roman"/>
                <w:bCs/>
              </w:rPr>
              <w:t>Развитие физической культуры и массового спорта</w:t>
            </w:r>
            <w:r w:rsidR="0062245C" w:rsidRPr="004C4EF0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4" w:type="dxa"/>
          </w:tcPr>
          <w:p w:rsidR="00FE3D1C" w:rsidRPr="00654A80" w:rsidRDefault="00FE3D1C" w:rsidP="0062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EF0">
              <w:rPr>
                <w:rFonts w:ascii="Times New Roman" w:hAnsi="Times New Roman"/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FE3D1C" w:rsidRPr="003D25CF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5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3D1C" w:rsidRPr="00654A80" w:rsidRDefault="00FE3D1C" w:rsidP="0095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B6D" w:rsidRPr="00654A80" w:rsidTr="00B93B6D">
        <w:tc>
          <w:tcPr>
            <w:tcW w:w="710" w:type="dxa"/>
          </w:tcPr>
          <w:p w:rsidR="00B93B6D" w:rsidRPr="00654A80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93B6D" w:rsidRPr="00CC296C" w:rsidRDefault="00B93B6D" w:rsidP="00B93B6D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1.1. Организация и проведение спортивных мероприятий в Крымском сельском поселении</w:t>
            </w:r>
          </w:p>
        </w:tc>
        <w:tc>
          <w:tcPr>
            <w:tcW w:w="1984" w:type="dxa"/>
          </w:tcPr>
          <w:p w:rsidR="00B93B6D" w:rsidRPr="00B93B6D" w:rsidRDefault="00B93B6D" w:rsidP="00B93B6D">
            <w:pPr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 xml:space="preserve">Старший инспектор Администрации Крымского сельского поселения Хочкиян А.А. </w:t>
            </w:r>
          </w:p>
        </w:tc>
        <w:tc>
          <w:tcPr>
            <w:tcW w:w="1417" w:type="dxa"/>
          </w:tcPr>
          <w:p w:rsidR="00B93B6D" w:rsidRPr="00B93B6D" w:rsidRDefault="00B93B6D" w:rsidP="000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31.12.202</w:t>
            </w:r>
            <w:r w:rsidR="00075DE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B93B6D" w:rsidRPr="00B93B6D" w:rsidRDefault="00B93B6D" w:rsidP="000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01.01.202</w:t>
            </w:r>
            <w:r w:rsidR="00075DE5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B93B6D" w:rsidRPr="00B93B6D" w:rsidRDefault="00B93B6D" w:rsidP="000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31.12.202</w:t>
            </w:r>
            <w:r w:rsidR="00075DE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B93B6D" w:rsidRPr="00B93B6D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Проведение спортивных мероприятий в Крымском сельском поселении</w:t>
            </w:r>
          </w:p>
        </w:tc>
        <w:tc>
          <w:tcPr>
            <w:tcW w:w="1701" w:type="dxa"/>
          </w:tcPr>
          <w:p w:rsidR="00B93B6D" w:rsidRPr="00B93B6D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B6D">
              <w:rPr>
                <w:rStyle w:val="markedcontent"/>
                <w:rFonts w:ascii="Times New Roman" w:hAnsi="Times New Roman"/>
              </w:rPr>
              <w:t>В соответствии с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календарным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планом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проведены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соревнования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для всех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категорий</w:t>
            </w:r>
            <w:r w:rsidRPr="00B93B6D">
              <w:rPr>
                <w:rFonts w:ascii="Times New Roman" w:hAnsi="Times New Roman"/>
              </w:rPr>
              <w:br/>
            </w:r>
            <w:r w:rsidRPr="00B93B6D">
              <w:rPr>
                <w:rStyle w:val="markedcontent"/>
                <w:rFonts w:ascii="Times New Roman" w:hAnsi="Times New Roman"/>
              </w:rPr>
              <w:t>населения</w:t>
            </w:r>
          </w:p>
        </w:tc>
        <w:tc>
          <w:tcPr>
            <w:tcW w:w="1276" w:type="dxa"/>
          </w:tcPr>
          <w:p w:rsidR="00B93B6D" w:rsidRPr="00654A80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5C" w:rsidRPr="00654A80" w:rsidTr="00B93B6D">
        <w:trPr>
          <w:trHeight w:val="2061"/>
        </w:trPr>
        <w:tc>
          <w:tcPr>
            <w:tcW w:w="710" w:type="dxa"/>
          </w:tcPr>
          <w:p w:rsidR="0062245C" w:rsidRPr="00654A80" w:rsidRDefault="0062245C" w:rsidP="0062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C" w:rsidRPr="00B93B6D" w:rsidRDefault="0062245C" w:rsidP="0062245C">
            <w:pPr>
              <w:pStyle w:val="ConsPlusCell"/>
              <w:rPr>
                <w:rFonts w:ascii="Times New Roman" w:hAnsi="Times New Roman" w:cs="Times New Roman"/>
              </w:rPr>
            </w:pPr>
            <w:r w:rsidRPr="00B93B6D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1.2. Организация участия в районных спортивных мероприятиях</w:t>
            </w:r>
          </w:p>
        </w:tc>
        <w:tc>
          <w:tcPr>
            <w:tcW w:w="1984" w:type="dxa"/>
          </w:tcPr>
          <w:p w:rsidR="0062245C" w:rsidRPr="00B93B6D" w:rsidRDefault="0062245C" w:rsidP="0062245C">
            <w:pPr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 xml:space="preserve">Старший инспектор Администрации Крымского сельского поселения Хочкиян А.А. </w:t>
            </w:r>
          </w:p>
        </w:tc>
        <w:tc>
          <w:tcPr>
            <w:tcW w:w="1417" w:type="dxa"/>
          </w:tcPr>
          <w:p w:rsidR="0062245C" w:rsidRPr="00B93B6D" w:rsidRDefault="00B93B6D" w:rsidP="000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31.12.</w:t>
            </w:r>
            <w:r w:rsidR="0062245C" w:rsidRPr="00B93B6D">
              <w:rPr>
                <w:rFonts w:ascii="Times New Roman" w:hAnsi="Times New Roman"/>
              </w:rPr>
              <w:t>202</w:t>
            </w:r>
            <w:r w:rsidR="00075DE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62245C" w:rsidRPr="00B93B6D" w:rsidRDefault="0062245C" w:rsidP="000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>01.0</w:t>
            </w:r>
            <w:r w:rsidR="00B93B6D" w:rsidRPr="00B93B6D">
              <w:rPr>
                <w:rFonts w:ascii="Times New Roman" w:hAnsi="Times New Roman"/>
              </w:rPr>
              <w:t>1</w:t>
            </w:r>
            <w:r w:rsidRPr="00B93B6D">
              <w:rPr>
                <w:rFonts w:ascii="Times New Roman" w:hAnsi="Times New Roman"/>
              </w:rPr>
              <w:t>.202</w:t>
            </w:r>
            <w:r w:rsidR="00075DE5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</w:tcPr>
          <w:p w:rsidR="0062245C" w:rsidRPr="00B93B6D" w:rsidRDefault="00301796" w:rsidP="000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4C4E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4C4EF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075DE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62245C" w:rsidRPr="00B93B6D" w:rsidRDefault="0062245C" w:rsidP="000D0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B6D">
              <w:rPr>
                <w:rFonts w:ascii="Times New Roman" w:hAnsi="Times New Roman"/>
              </w:rPr>
              <w:t xml:space="preserve">Запланировано </w:t>
            </w:r>
            <w:r w:rsidR="000D072C" w:rsidRPr="00B93B6D">
              <w:rPr>
                <w:rFonts w:ascii="Times New Roman" w:hAnsi="Times New Roman"/>
              </w:rPr>
              <w:t>участие в районных спортивных мероприятиях</w:t>
            </w:r>
          </w:p>
        </w:tc>
        <w:tc>
          <w:tcPr>
            <w:tcW w:w="1701" w:type="dxa"/>
          </w:tcPr>
          <w:p w:rsidR="0062245C" w:rsidRPr="00B93B6D" w:rsidRDefault="00B93B6D" w:rsidP="00B9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93B6D">
              <w:rPr>
                <w:rFonts w:ascii="Times New Roman" w:hAnsi="Times New Roman"/>
              </w:rPr>
              <w:t>портсмены Крымского сельского поселения принимали участие в спортивных соревнованиях района</w:t>
            </w:r>
          </w:p>
        </w:tc>
        <w:tc>
          <w:tcPr>
            <w:tcW w:w="1276" w:type="dxa"/>
          </w:tcPr>
          <w:p w:rsidR="0062245C" w:rsidRPr="00654A80" w:rsidRDefault="0062245C" w:rsidP="0062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E3D1C" w:rsidRPr="00654A80" w:rsidRDefault="00FE3D1C" w:rsidP="00FE3D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E3D1C" w:rsidRPr="00654A80" w:rsidSect="00B86567">
          <w:pgSz w:w="16838" w:h="11905" w:orient="landscape"/>
          <w:pgMar w:top="709" w:right="822" w:bottom="284" w:left="992" w:header="720" w:footer="188" w:gutter="0"/>
          <w:cols w:space="720"/>
          <w:noEndnote/>
          <w:docGrid w:linePitch="299"/>
        </w:sectPr>
      </w:pPr>
      <w:bookmarkStart w:id="3" w:name="Par1596"/>
      <w:bookmarkEnd w:id="3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86567" w:rsidTr="00D83A28">
        <w:tc>
          <w:tcPr>
            <w:tcW w:w="1074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6B4F1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86567" w:rsidRDefault="00B86567" w:rsidP="00D83A2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B86567" w:rsidRDefault="00B86567" w:rsidP="00075DE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D072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9E4015">
              <w:rPr>
                <w:rFonts w:ascii="Times New Roman" w:hAnsi="Times New Roman"/>
                <w:sz w:val="24"/>
                <w:szCs w:val="24"/>
              </w:rPr>
              <w:t>2</w:t>
            </w:r>
            <w:r w:rsidR="00075D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6567" w:rsidRDefault="00B86567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9E4015">
        <w:rPr>
          <w:rFonts w:ascii="Times New Roman" w:hAnsi="Times New Roman"/>
          <w:sz w:val="24"/>
          <w:szCs w:val="24"/>
        </w:rPr>
        <w:t>2</w:t>
      </w:r>
      <w:r w:rsidR="00075DE5">
        <w:rPr>
          <w:rFonts w:ascii="Times New Roman" w:hAnsi="Times New Roman"/>
          <w:sz w:val="24"/>
          <w:szCs w:val="24"/>
        </w:rPr>
        <w:t>2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69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9"/>
        <w:gridCol w:w="4080"/>
        <w:gridCol w:w="2994"/>
        <w:gridCol w:w="2997"/>
        <w:gridCol w:w="2403"/>
      </w:tblGrid>
      <w:tr w:rsidR="004E1979" w:rsidRPr="00654A80" w:rsidTr="00B86567">
        <w:trPr>
          <w:trHeight w:val="305"/>
          <w:tblCellSpacing w:w="5" w:type="nil"/>
        </w:trPr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A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979" w:rsidRPr="00654A80" w:rsidTr="00B86567">
        <w:trPr>
          <w:trHeight w:val="1178"/>
          <w:tblCellSpacing w:w="5" w:type="nil"/>
        </w:trPr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505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6"/>
        <w:gridCol w:w="4135"/>
        <w:gridCol w:w="3005"/>
        <w:gridCol w:w="2940"/>
        <w:gridCol w:w="2378"/>
      </w:tblGrid>
      <w:tr w:rsidR="004E1979" w:rsidRPr="00654A80" w:rsidTr="00B86567">
        <w:trPr>
          <w:tblHeader/>
          <w:tblCellSpacing w:w="5" w:type="nil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979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4E1979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075DE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075DE5" w:rsidP="009E40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79" w:rsidRPr="00654A80" w:rsidRDefault="00075DE5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075DE5" w:rsidRPr="00654A80" w:rsidTr="00B86567">
        <w:trPr>
          <w:trHeight w:val="309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6C5E93" w:rsidRPr="00654A80" w:rsidTr="00B86567">
        <w:trPr>
          <w:trHeight w:val="38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1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226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40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5DE5" w:rsidRPr="00654A80" w:rsidTr="00B86567">
        <w:trPr>
          <w:trHeight w:val="320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bCs/>
              </w:rPr>
              <w:t>Развитие физической культуры и массового спорта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075DE5" w:rsidRPr="00654A80" w:rsidTr="00B86567">
        <w:trPr>
          <w:trHeight w:val="248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6C5E93" w:rsidRPr="00654A80" w:rsidTr="00B86567">
        <w:trPr>
          <w:trHeight w:val="367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34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B86567">
        <w:trPr>
          <w:trHeight w:val="392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5229EC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бюджета Мясниковского района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5E93" w:rsidRPr="00654A80" w:rsidTr="000D072C">
        <w:trPr>
          <w:trHeight w:val="443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93" w:rsidRPr="00654A80" w:rsidRDefault="006C5E93" w:rsidP="009543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 xml:space="preserve"> Организация и проведение спортивных мероприятий в Крымском сельском поселении</w:t>
            </w:r>
            <w:r w:rsidRPr="00BA0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51394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5DE5" w:rsidRPr="00654A80" w:rsidTr="00714B5F">
        <w:trPr>
          <w:trHeight w:val="325"/>
          <w:tblCellSpacing w:w="5" w:type="nil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E5" w:rsidRPr="00CC296C" w:rsidRDefault="00075DE5" w:rsidP="00075DE5">
            <w:pPr>
              <w:pStyle w:val="ConsPlusCell"/>
              <w:rPr>
                <w:rFonts w:ascii="Times New Roman" w:hAnsi="Times New Roman" w:cs="Times New Roman"/>
              </w:rPr>
            </w:pPr>
            <w:r w:rsidRPr="00CC296C">
              <w:rPr>
                <w:rFonts w:ascii="Times New Roman" w:hAnsi="Times New Roman" w:cs="Times New Roman"/>
                <w:color w:val="000000"/>
                <w:kern w:val="1"/>
              </w:rPr>
              <w:t>Основное мероприятие 1.2. Организация участия в районных спортивных мероприятиях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075DE5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E5" w:rsidRPr="00654A80" w:rsidRDefault="00075DE5" w:rsidP="00075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Крымского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72C" w:rsidRPr="00654A80" w:rsidTr="00714B5F">
        <w:trPr>
          <w:trHeight w:val="325"/>
          <w:tblCellSpacing w:w="5" w:type="nil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2C" w:rsidRPr="00654A80" w:rsidRDefault="000D072C" w:rsidP="000D07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1979" w:rsidRPr="00654A80" w:rsidRDefault="000D072C" w:rsidP="004E197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95FEC" w:rsidRDefault="00D95FEC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C2EE4" w:rsidRPr="00654A80" w:rsidRDefault="00AC2EE4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E1979" w:rsidRPr="00654A80" w:rsidRDefault="004E1979" w:rsidP="004E19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4E1979" w:rsidRPr="00654A80" w:rsidSect="00B86567">
      <w:pgSz w:w="16838" w:h="11905" w:orient="landscape"/>
      <w:pgMar w:top="709" w:right="82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F9" w:rsidRDefault="00274EF9" w:rsidP="00D95FEC">
      <w:pPr>
        <w:spacing w:after="0" w:line="240" w:lineRule="auto"/>
      </w:pPr>
      <w:r>
        <w:separator/>
      </w:r>
    </w:p>
  </w:endnote>
  <w:endnote w:type="continuationSeparator" w:id="0">
    <w:p w:rsidR="00274EF9" w:rsidRDefault="00274EF9" w:rsidP="00D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F9" w:rsidRDefault="00274EF9" w:rsidP="00D95FEC">
      <w:pPr>
        <w:spacing w:after="0" w:line="240" w:lineRule="auto"/>
      </w:pPr>
      <w:r>
        <w:separator/>
      </w:r>
    </w:p>
  </w:footnote>
  <w:footnote w:type="continuationSeparator" w:id="0">
    <w:p w:rsidR="00274EF9" w:rsidRDefault="00274EF9" w:rsidP="00D9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0C"/>
    <w:rsid w:val="0007177F"/>
    <w:rsid w:val="0007216C"/>
    <w:rsid w:val="00075DE5"/>
    <w:rsid w:val="000D072C"/>
    <w:rsid w:val="001369F9"/>
    <w:rsid w:val="001428B7"/>
    <w:rsid w:val="0015301A"/>
    <w:rsid w:val="00200A39"/>
    <w:rsid w:val="00274EF9"/>
    <w:rsid w:val="002A0690"/>
    <w:rsid w:val="002D5A60"/>
    <w:rsid w:val="00301796"/>
    <w:rsid w:val="00306943"/>
    <w:rsid w:val="00307B1A"/>
    <w:rsid w:val="003606DB"/>
    <w:rsid w:val="0037484A"/>
    <w:rsid w:val="00396BD5"/>
    <w:rsid w:val="003D25CF"/>
    <w:rsid w:val="003E214D"/>
    <w:rsid w:val="0040037B"/>
    <w:rsid w:val="00400FAA"/>
    <w:rsid w:val="004503E9"/>
    <w:rsid w:val="004C4EF0"/>
    <w:rsid w:val="004E14C5"/>
    <w:rsid w:val="004E1979"/>
    <w:rsid w:val="00504FDC"/>
    <w:rsid w:val="005050D3"/>
    <w:rsid w:val="00511E71"/>
    <w:rsid w:val="005C6A53"/>
    <w:rsid w:val="0062245C"/>
    <w:rsid w:val="006A322D"/>
    <w:rsid w:val="006B4F10"/>
    <w:rsid w:val="006C5E93"/>
    <w:rsid w:val="007B1F24"/>
    <w:rsid w:val="00800D8D"/>
    <w:rsid w:val="00866D58"/>
    <w:rsid w:val="008B3927"/>
    <w:rsid w:val="008C536C"/>
    <w:rsid w:val="008E116F"/>
    <w:rsid w:val="008E263B"/>
    <w:rsid w:val="009543C8"/>
    <w:rsid w:val="009A6607"/>
    <w:rsid w:val="009D1318"/>
    <w:rsid w:val="009E4015"/>
    <w:rsid w:val="009E6296"/>
    <w:rsid w:val="00A15B9E"/>
    <w:rsid w:val="00A366CF"/>
    <w:rsid w:val="00A60B43"/>
    <w:rsid w:val="00AA7729"/>
    <w:rsid w:val="00AC2EE4"/>
    <w:rsid w:val="00B1099F"/>
    <w:rsid w:val="00B203D7"/>
    <w:rsid w:val="00B43AF3"/>
    <w:rsid w:val="00B62408"/>
    <w:rsid w:val="00B81621"/>
    <w:rsid w:val="00B86567"/>
    <w:rsid w:val="00B93B6D"/>
    <w:rsid w:val="00BA0FFE"/>
    <w:rsid w:val="00BA7ED1"/>
    <w:rsid w:val="00BC58CC"/>
    <w:rsid w:val="00C64265"/>
    <w:rsid w:val="00CC296C"/>
    <w:rsid w:val="00D12EB4"/>
    <w:rsid w:val="00D54C0C"/>
    <w:rsid w:val="00D83A28"/>
    <w:rsid w:val="00D95FEC"/>
    <w:rsid w:val="00DA53D6"/>
    <w:rsid w:val="00E30D4B"/>
    <w:rsid w:val="00EA267B"/>
    <w:rsid w:val="00EF2983"/>
    <w:rsid w:val="00EF5D25"/>
    <w:rsid w:val="00FA09EC"/>
    <w:rsid w:val="00FB410F"/>
    <w:rsid w:val="00FB528E"/>
    <w:rsid w:val="00FE319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B77D"/>
  <w15:docId w15:val="{ADA25270-B384-4C82-8437-CA13BDBF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4C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3"/>
    <w:uiPriority w:val="99"/>
    <w:rsid w:val="00D95FEC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D95FEC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D95FEC"/>
    <w:rPr>
      <w:rFonts w:ascii="Calibri" w:eastAsia="Calibri" w:hAnsi="Calibri" w:cs="Times New Roman"/>
    </w:rPr>
  </w:style>
  <w:style w:type="character" w:customStyle="1" w:styleId="40">
    <w:name w:val="Основной текст (40)_"/>
    <w:link w:val="401"/>
    <w:uiPriority w:val="99"/>
    <w:locked/>
    <w:rsid w:val="00D95FEC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link w:val="411"/>
    <w:uiPriority w:val="99"/>
    <w:locked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uiPriority w:val="99"/>
    <w:rsid w:val="00D95FEC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D95FEC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D95FEC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D95FEC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95FEC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5FE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95FEC"/>
    <w:rPr>
      <w:vertAlign w:val="superscript"/>
    </w:rPr>
  </w:style>
  <w:style w:type="table" w:styleId="a9">
    <w:name w:val="Table Grid"/>
    <w:basedOn w:val="a1"/>
    <w:uiPriority w:val="59"/>
    <w:rsid w:val="00B8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30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67B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a0"/>
    <w:rsid w:val="007B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08FB-3A82-478E-9763-E2D82776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23</cp:revision>
  <cp:lastPrinted>2023-04-13T08:09:00Z</cp:lastPrinted>
  <dcterms:created xsi:type="dcterms:W3CDTF">2020-03-20T06:44:00Z</dcterms:created>
  <dcterms:modified xsi:type="dcterms:W3CDTF">2023-04-13T08:10:00Z</dcterms:modified>
</cp:coreProperties>
</file>