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CF4" w:rsidRPr="008B1E6D" w:rsidRDefault="00902CF4" w:rsidP="00902CF4">
      <w:pPr>
        <w:jc w:val="center"/>
        <w:rPr>
          <w:b/>
          <w:sz w:val="28"/>
          <w:szCs w:val="28"/>
        </w:rPr>
      </w:pPr>
      <w:r w:rsidRPr="008B1E6D">
        <w:rPr>
          <w:b/>
          <w:sz w:val="28"/>
          <w:szCs w:val="28"/>
        </w:rPr>
        <w:t>АДМИНИСТРАЦИЯ  КРЫМСКОГО 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0"/>
      </w:tblGrid>
      <w:tr w:rsidR="00902CF4" w:rsidRPr="008B1E6D" w:rsidTr="00B15CD1">
        <w:tc>
          <w:tcPr>
            <w:tcW w:w="943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02CF4" w:rsidRPr="00902CF4" w:rsidRDefault="00902CF4" w:rsidP="00902CF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02CF4" w:rsidRDefault="00902CF4" w:rsidP="00902CF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2CF4" w:rsidRPr="00902CF4" w:rsidRDefault="00902CF4" w:rsidP="00902CF4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02CF4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</w:p>
    <w:p w:rsidR="00902CF4" w:rsidRDefault="00902CF4" w:rsidP="00902CF4">
      <w:pPr>
        <w:jc w:val="center"/>
        <w:rPr>
          <w:sz w:val="28"/>
          <w:szCs w:val="28"/>
        </w:rPr>
      </w:pPr>
    </w:p>
    <w:p w:rsidR="00902CF4" w:rsidRPr="008B1E6D" w:rsidRDefault="00902CF4" w:rsidP="00902CF4">
      <w:pPr>
        <w:jc w:val="center"/>
        <w:rPr>
          <w:sz w:val="28"/>
          <w:szCs w:val="28"/>
        </w:rPr>
      </w:pPr>
    </w:p>
    <w:p w:rsidR="00902CF4" w:rsidRPr="008B1E6D" w:rsidRDefault="00902CF4" w:rsidP="00902CF4">
      <w:pPr>
        <w:jc w:val="center"/>
        <w:rPr>
          <w:sz w:val="28"/>
          <w:szCs w:val="28"/>
        </w:rPr>
      </w:pPr>
      <w:r w:rsidRPr="008B1E6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55377">
        <w:rPr>
          <w:sz w:val="28"/>
          <w:szCs w:val="28"/>
        </w:rPr>
        <w:t>255</w:t>
      </w:r>
    </w:p>
    <w:p w:rsidR="00902CF4" w:rsidRDefault="00A55377" w:rsidP="00902CF4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«23» октября </w:t>
      </w:r>
      <w:r w:rsidR="00902CF4">
        <w:rPr>
          <w:sz w:val="28"/>
          <w:szCs w:val="28"/>
        </w:rPr>
        <w:t>2015 г.</w:t>
      </w:r>
      <w:r w:rsidR="00902CF4" w:rsidRPr="008B1E6D">
        <w:rPr>
          <w:sz w:val="28"/>
          <w:szCs w:val="28"/>
        </w:rPr>
        <w:t xml:space="preserve">                                                                     </w:t>
      </w:r>
      <w:r w:rsidR="00902CF4">
        <w:rPr>
          <w:sz w:val="28"/>
          <w:szCs w:val="28"/>
        </w:rPr>
        <w:t xml:space="preserve"> </w:t>
      </w:r>
      <w:r w:rsidR="00902CF4" w:rsidRPr="008B1E6D">
        <w:rPr>
          <w:sz w:val="28"/>
          <w:szCs w:val="28"/>
        </w:rPr>
        <w:t xml:space="preserve">с. </w:t>
      </w:r>
      <w:r w:rsidR="00902CF4">
        <w:rPr>
          <w:sz w:val="28"/>
          <w:szCs w:val="28"/>
        </w:rPr>
        <w:t xml:space="preserve">Крым </w:t>
      </w:r>
    </w:p>
    <w:p w:rsidR="00902CF4" w:rsidRPr="005638E6" w:rsidRDefault="00902CF4" w:rsidP="00902C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Мясниковского района</w:t>
      </w:r>
    </w:p>
    <w:p w:rsidR="00902CF4" w:rsidRPr="008B1E6D" w:rsidRDefault="00902CF4" w:rsidP="00902CF4">
      <w:pPr>
        <w:pStyle w:val="3"/>
        <w:rPr>
          <w:sz w:val="28"/>
          <w:szCs w:val="28"/>
        </w:rPr>
      </w:pPr>
    </w:p>
    <w:p w:rsidR="00BC2874" w:rsidRDefault="00BC2874" w:rsidP="00902CF4">
      <w:pPr>
        <w:pStyle w:val="3"/>
      </w:pPr>
    </w:p>
    <w:p w:rsidR="00BC2874" w:rsidRPr="00902CF4" w:rsidRDefault="00BC2874" w:rsidP="00902CF4">
      <w:pPr>
        <w:pStyle w:val="3"/>
        <w:rPr>
          <w:sz w:val="28"/>
          <w:szCs w:val="28"/>
        </w:rPr>
      </w:pPr>
      <w:r w:rsidRPr="00902CF4">
        <w:rPr>
          <w:sz w:val="28"/>
          <w:szCs w:val="28"/>
        </w:rPr>
        <w:t xml:space="preserve">Об утверждении «Порядка ведения учета граждан, </w:t>
      </w:r>
    </w:p>
    <w:p w:rsidR="00BC2874" w:rsidRPr="00902CF4" w:rsidRDefault="00BC2874" w:rsidP="00902CF4">
      <w:pPr>
        <w:pStyle w:val="3"/>
        <w:rPr>
          <w:sz w:val="28"/>
          <w:szCs w:val="28"/>
        </w:rPr>
      </w:pPr>
      <w:r w:rsidRPr="00902CF4">
        <w:rPr>
          <w:sz w:val="28"/>
          <w:szCs w:val="28"/>
        </w:rPr>
        <w:t>имеющих трех и более несовершеннолетних</w:t>
      </w:r>
    </w:p>
    <w:p w:rsidR="00BC2874" w:rsidRPr="00902CF4" w:rsidRDefault="00BC2874" w:rsidP="00902CF4">
      <w:pPr>
        <w:rPr>
          <w:sz w:val="28"/>
          <w:szCs w:val="28"/>
        </w:rPr>
      </w:pPr>
      <w:r w:rsidRPr="00902CF4">
        <w:rPr>
          <w:sz w:val="28"/>
          <w:szCs w:val="28"/>
        </w:rPr>
        <w:t xml:space="preserve">детей и совместно проживающих с ними, в целях </w:t>
      </w:r>
    </w:p>
    <w:p w:rsidR="00BC2874" w:rsidRPr="00902CF4" w:rsidRDefault="00BC2874" w:rsidP="00902CF4">
      <w:pPr>
        <w:rPr>
          <w:sz w:val="28"/>
          <w:szCs w:val="28"/>
        </w:rPr>
      </w:pPr>
      <w:r w:rsidRPr="00902CF4">
        <w:rPr>
          <w:sz w:val="28"/>
          <w:szCs w:val="28"/>
        </w:rPr>
        <w:t xml:space="preserve">предоставления земельных участков в собственность </w:t>
      </w:r>
    </w:p>
    <w:p w:rsidR="00BC2874" w:rsidRPr="00902CF4" w:rsidRDefault="00BC2874" w:rsidP="00902CF4">
      <w:pPr>
        <w:rPr>
          <w:sz w:val="28"/>
          <w:szCs w:val="28"/>
        </w:rPr>
      </w:pPr>
      <w:r w:rsidRPr="00902CF4">
        <w:rPr>
          <w:sz w:val="28"/>
          <w:szCs w:val="28"/>
        </w:rPr>
        <w:t xml:space="preserve">бесплатно для индивидуального жилищного </w:t>
      </w:r>
    </w:p>
    <w:p w:rsidR="00BC2874" w:rsidRPr="00902CF4" w:rsidRDefault="00BC2874" w:rsidP="00902CF4">
      <w:pPr>
        <w:rPr>
          <w:sz w:val="28"/>
          <w:szCs w:val="28"/>
        </w:rPr>
      </w:pPr>
      <w:r w:rsidRPr="00902CF4">
        <w:rPr>
          <w:sz w:val="28"/>
          <w:szCs w:val="28"/>
        </w:rPr>
        <w:t>строительства или ведения личного подсобного хозяйства»</w:t>
      </w:r>
    </w:p>
    <w:p w:rsidR="00BC2874" w:rsidRPr="00902CF4" w:rsidRDefault="00BC2874" w:rsidP="00902CF4">
      <w:pPr>
        <w:pStyle w:val="a3"/>
        <w:ind w:firstLine="1031"/>
        <w:rPr>
          <w:sz w:val="16"/>
          <w:szCs w:val="16"/>
        </w:rPr>
      </w:pPr>
    </w:p>
    <w:p w:rsidR="00902CF4" w:rsidRPr="00902CF4" w:rsidRDefault="00902CF4" w:rsidP="00902CF4">
      <w:pPr>
        <w:pStyle w:val="a3"/>
        <w:ind w:firstLine="1031"/>
        <w:rPr>
          <w:sz w:val="16"/>
          <w:szCs w:val="16"/>
        </w:rPr>
      </w:pPr>
    </w:p>
    <w:p w:rsidR="00902CF4" w:rsidRPr="00902CF4" w:rsidRDefault="00902CF4" w:rsidP="00902CF4">
      <w:pPr>
        <w:pStyle w:val="a3"/>
        <w:ind w:firstLine="1031"/>
        <w:rPr>
          <w:sz w:val="16"/>
          <w:szCs w:val="16"/>
        </w:rPr>
      </w:pPr>
    </w:p>
    <w:p w:rsidR="00BC2874" w:rsidRPr="00902CF4" w:rsidRDefault="00BC2874" w:rsidP="00902CF4">
      <w:pPr>
        <w:pStyle w:val="a3"/>
        <w:ind w:firstLine="426"/>
        <w:rPr>
          <w:sz w:val="28"/>
          <w:szCs w:val="28"/>
        </w:rPr>
      </w:pPr>
      <w:r w:rsidRPr="00902CF4">
        <w:rPr>
          <w:sz w:val="28"/>
          <w:szCs w:val="28"/>
        </w:rPr>
        <w:t xml:space="preserve"> В соответствии со стать</w:t>
      </w:r>
      <w:r w:rsidR="00902CF4">
        <w:rPr>
          <w:sz w:val="28"/>
          <w:szCs w:val="28"/>
        </w:rPr>
        <w:t>е</w:t>
      </w:r>
      <w:r w:rsidRPr="00902CF4">
        <w:rPr>
          <w:sz w:val="28"/>
          <w:szCs w:val="28"/>
        </w:rPr>
        <w:t>й 8</w:t>
      </w:r>
      <w:r w:rsidRPr="00902CF4">
        <w:rPr>
          <w:sz w:val="28"/>
          <w:szCs w:val="28"/>
          <w:vertAlign w:val="superscript"/>
        </w:rPr>
        <w:t>3</w:t>
      </w:r>
      <w:r w:rsidRPr="00902CF4">
        <w:rPr>
          <w:sz w:val="28"/>
          <w:szCs w:val="28"/>
        </w:rPr>
        <w:t xml:space="preserve"> Областного закона от 22.07.2003 г. № 19-ЗС «О регулировании земельных отношений в Ростовской области» (далее Закона), Администрация </w:t>
      </w:r>
      <w:r w:rsidR="00902CF4">
        <w:rPr>
          <w:sz w:val="28"/>
          <w:szCs w:val="28"/>
        </w:rPr>
        <w:t>Крымского сельского поселения</w:t>
      </w:r>
    </w:p>
    <w:p w:rsidR="00BC2874" w:rsidRPr="00902CF4" w:rsidRDefault="00BC2874" w:rsidP="00902CF4">
      <w:pPr>
        <w:pStyle w:val="a3"/>
        <w:ind w:firstLine="426"/>
        <w:jc w:val="center"/>
        <w:rPr>
          <w:sz w:val="28"/>
          <w:szCs w:val="28"/>
        </w:rPr>
      </w:pPr>
    </w:p>
    <w:p w:rsidR="00BC2874" w:rsidRPr="00902CF4" w:rsidRDefault="00BC2874" w:rsidP="00902CF4">
      <w:pPr>
        <w:pStyle w:val="a3"/>
        <w:ind w:firstLine="426"/>
        <w:jc w:val="center"/>
        <w:rPr>
          <w:sz w:val="28"/>
          <w:szCs w:val="28"/>
        </w:rPr>
      </w:pPr>
      <w:r w:rsidRPr="00902CF4">
        <w:rPr>
          <w:sz w:val="28"/>
          <w:szCs w:val="28"/>
        </w:rPr>
        <w:t>постановляет:</w:t>
      </w:r>
    </w:p>
    <w:p w:rsidR="00BC2874" w:rsidRPr="00902CF4" w:rsidRDefault="00BC2874" w:rsidP="00902CF4">
      <w:pPr>
        <w:pStyle w:val="a3"/>
        <w:ind w:firstLine="426"/>
        <w:rPr>
          <w:sz w:val="28"/>
          <w:szCs w:val="28"/>
        </w:rPr>
      </w:pPr>
    </w:p>
    <w:p w:rsidR="00BC2874" w:rsidRPr="00902CF4" w:rsidRDefault="00BC2874" w:rsidP="00902CF4">
      <w:pPr>
        <w:pStyle w:val="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02CF4">
        <w:rPr>
          <w:sz w:val="28"/>
          <w:szCs w:val="28"/>
        </w:rPr>
        <w:t>Утвердить «Порядок  ведения учета гражданам, имеющих трех и более несовершеннолетних детей и совместно проживающих с ними, в целях предоставления земельных участков в собственность бесплатно для индивидуального жилищного строительства или ведения личного подсобного хозяйства» (приложение).</w:t>
      </w:r>
    </w:p>
    <w:p w:rsidR="00BC2874" w:rsidRPr="00902CF4" w:rsidRDefault="00BC2874" w:rsidP="00902CF4">
      <w:pPr>
        <w:ind w:firstLine="426"/>
        <w:jc w:val="both"/>
        <w:rPr>
          <w:sz w:val="28"/>
          <w:szCs w:val="28"/>
        </w:rPr>
      </w:pPr>
    </w:p>
    <w:p w:rsidR="00BC2874" w:rsidRPr="00902CF4" w:rsidRDefault="00BC2874" w:rsidP="00902CF4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02CF4">
        <w:rPr>
          <w:sz w:val="28"/>
          <w:szCs w:val="28"/>
        </w:rPr>
        <w:t xml:space="preserve">Постановление вступает в силу со дня его официального опубликования </w:t>
      </w:r>
      <w:r w:rsidR="00902CF4">
        <w:rPr>
          <w:sz w:val="28"/>
          <w:szCs w:val="28"/>
        </w:rPr>
        <w:t>в информационном бюллетене Крымского сельского поселения.</w:t>
      </w:r>
    </w:p>
    <w:p w:rsidR="00BC2874" w:rsidRPr="00902CF4" w:rsidRDefault="00BC2874" w:rsidP="00902CF4">
      <w:pPr>
        <w:ind w:firstLine="426"/>
        <w:jc w:val="both"/>
        <w:rPr>
          <w:sz w:val="28"/>
          <w:szCs w:val="28"/>
        </w:rPr>
      </w:pPr>
    </w:p>
    <w:p w:rsidR="00BC2874" w:rsidRPr="00902CF4" w:rsidRDefault="00BC2874" w:rsidP="00902CF4">
      <w:pPr>
        <w:numPr>
          <w:ilvl w:val="0"/>
          <w:numId w:val="1"/>
        </w:numPr>
        <w:tabs>
          <w:tab w:val="num" w:pos="1271"/>
        </w:tabs>
        <w:ind w:left="0" w:firstLine="426"/>
        <w:jc w:val="both"/>
        <w:rPr>
          <w:sz w:val="28"/>
          <w:szCs w:val="28"/>
        </w:rPr>
      </w:pPr>
      <w:proofErr w:type="gramStart"/>
      <w:r w:rsidRPr="00902CF4">
        <w:rPr>
          <w:sz w:val="28"/>
          <w:szCs w:val="28"/>
        </w:rPr>
        <w:t>Контроль за</w:t>
      </w:r>
      <w:proofErr w:type="gramEnd"/>
      <w:r w:rsidRPr="00902CF4">
        <w:rPr>
          <w:sz w:val="28"/>
          <w:szCs w:val="28"/>
        </w:rPr>
        <w:t xml:space="preserve"> исполнением постановления </w:t>
      </w:r>
      <w:r w:rsidR="00D90CC1">
        <w:rPr>
          <w:sz w:val="28"/>
          <w:szCs w:val="28"/>
        </w:rPr>
        <w:t>оставляю за собой.</w:t>
      </w:r>
    </w:p>
    <w:p w:rsidR="00BC2874" w:rsidRPr="00902CF4" w:rsidRDefault="00BC2874" w:rsidP="00902CF4">
      <w:pPr>
        <w:tabs>
          <w:tab w:val="num" w:pos="1271"/>
        </w:tabs>
        <w:ind w:firstLine="426"/>
        <w:jc w:val="both"/>
        <w:rPr>
          <w:sz w:val="28"/>
          <w:szCs w:val="28"/>
        </w:rPr>
      </w:pPr>
    </w:p>
    <w:p w:rsidR="00BC2874" w:rsidRPr="00902CF4" w:rsidRDefault="00BC2874" w:rsidP="00902CF4">
      <w:pPr>
        <w:tabs>
          <w:tab w:val="num" w:pos="1271"/>
        </w:tabs>
        <w:ind w:firstLine="426"/>
        <w:jc w:val="both"/>
        <w:rPr>
          <w:sz w:val="28"/>
          <w:szCs w:val="28"/>
        </w:rPr>
      </w:pPr>
    </w:p>
    <w:p w:rsidR="00BC2874" w:rsidRDefault="00BC2874" w:rsidP="00902CF4">
      <w:pPr>
        <w:ind w:firstLine="426"/>
        <w:jc w:val="both"/>
        <w:rPr>
          <w:sz w:val="28"/>
          <w:szCs w:val="28"/>
        </w:rPr>
      </w:pPr>
    </w:p>
    <w:p w:rsidR="00D90CC1" w:rsidRDefault="00D90CC1" w:rsidP="00902CF4">
      <w:pPr>
        <w:ind w:firstLine="426"/>
        <w:jc w:val="both"/>
        <w:rPr>
          <w:sz w:val="28"/>
          <w:szCs w:val="28"/>
        </w:rPr>
      </w:pPr>
    </w:p>
    <w:p w:rsidR="00D90CC1" w:rsidRPr="00902CF4" w:rsidRDefault="00D90CC1" w:rsidP="00902CF4">
      <w:pPr>
        <w:ind w:firstLine="426"/>
        <w:jc w:val="both"/>
        <w:rPr>
          <w:sz w:val="28"/>
          <w:szCs w:val="28"/>
        </w:rPr>
      </w:pPr>
    </w:p>
    <w:p w:rsidR="00902CF4" w:rsidRDefault="00902CF4" w:rsidP="00902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Крымского </w:t>
      </w:r>
    </w:p>
    <w:p w:rsidR="00BC2874" w:rsidRPr="00902CF4" w:rsidRDefault="00902CF4" w:rsidP="00902C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А.М. </w:t>
      </w:r>
      <w:proofErr w:type="spellStart"/>
      <w:r>
        <w:rPr>
          <w:sz w:val="28"/>
          <w:szCs w:val="28"/>
        </w:rPr>
        <w:t>Деремян</w:t>
      </w:r>
      <w:proofErr w:type="spellEnd"/>
    </w:p>
    <w:p w:rsidR="00BC2874" w:rsidRPr="00902CF4" w:rsidRDefault="00BC2874" w:rsidP="00BC2874">
      <w:pPr>
        <w:ind w:firstLine="851"/>
        <w:jc w:val="both"/>
        <w:rPr>
          <w:sz w:val="28"/>
          <w:szCs w:val="28"/>
        </w:rPr>
      </w:pPr>
    </w:p>
    <w:p w:rsidR="00BC2874" w:rsidRPr="00902CF4" w:rsidRDefault="00BC2874" w:rsidP="00BC2874">
      <w:pPr>
        <w:ind w:firstLine="851"/>
        <w:jc w:val="both"/>
        <w:rPr>
          <w:sz w:val="28"/>
          <w:szCs w:val="28"/>
        </w:rPr>
      </w:pPr>
    </w:p>
    <w:p w:rsidR="00A55377" w:rsidRDefault="00A55377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</w:p>
    <w:p w:rsidR="00A55377" w:rsidRDefault="00A55377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</w:p>
    <w:p w:rsidR="00A55377" w:rsidRDefault="00A55377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</w:p>
    <w:p w:rsidR="00BC2874" w:rsidRDefault="00BC2874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постановлению</w:t>
      </w:r>
    </w:p>
    <w:p w:rsidR="00BC2874" w:rsidRDefault="00BC2874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902CF4">
        <w:rPr>
          <w:sz w:val="28"/>
          <w:szCs w:val="28"/>
        </w:rPr>
        <w:t>Крымского</w:t>
      </w:r>
    </w:p>
    <w:p w:rsidR="00902CF4" w:rsidRDefault="00902CF4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BC2874" w:rsidRDefault="00BC2874" w:rsidP="00902CF4">
      <w:pPr>
        <w:shd w:val="clear" w:color="auto" w:fill="FFFFFF"/>
        <w:tabs>
          <w:tab w:val="left" w:pos="4536"/>
          <w:tab w:val="left" w:pos="9781"/>
        </w:tabs>
        <w:ind w:right="11" w:firstLine="411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A55377">
        <w:rPr>
          <w:sz w:val="28"/>
          <w:szCs w:val="28"/>
        </w:rPr>
        <w:t>23</w:t>
      </w:r>
      <w:r w:rsidR="00902CF4">
        <w:rPr>
          <w:sz w:val="28"/>
          <w:szCs w:val="28"/>
        </w:rPr>
        <w:t>.</w:t>
      </w:r>
      <w:r w:rsidR="00A55377">
        <w:rPr>
          <w:sz w:val="28"/>
          <w:szCs w:val="28"/>
        </w:rPr>
        <w:t>10.</w:t>
      </w:r>
      <w:r w:rsidR="00902CF4">
        <w:rPr>
          <w:sz w:val="28"/>
          <w:szCs w:val="28"/>
        </w:rPr>
        <w:t xml:space="preserve"> 2015</w:t>
      </w:r>
      <w:r>
        <w:rPr>
          <w:sz w:val="28"/>
          <w:szCs w:val="28"/>
        </w:rPr>
        <w:t xml:space="preserve"> г. №  </w:t>
      </w:r>
      <w:r w:rsidR="00A55377">
        <w:rPr>
          <w:sz w:val="28"/>
          <w:szCs w:val="28"/>
        </w:rPr>
        <w:t>255</w:t>
      </w:r>
    </w:p>
    <w:p w:rsidR="00BC2874" w:rsidRDefault="00BC2874" w:rsidP="00BC2874">
      <w:pPr>
        <w:shd w:val="clear" w:color="auto" w:fill="FFFFFF"/>
        <w:tabs>
          <w:tab w:val="left" w:pos="4536"/>
          <w:tab w:val="left" w:pos="9781"/>
        </w:tabs>
        <w:ind w:right="11" w:firstLine="4111"/>
        <w:rPr>
          <w:sz w:val="28"/>
          <w:szCs w:val="28"/>
        </w:rPr>
      </w:pP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</w:p>
    <w:p w:rsidR="00BC2874" w:rsidRDefault="00BC2874" w:rsidP="00BC2874">
      <w:pPr>
        <w:pStyle w:val="ConsPlusTitle"/>
        <w:jc w:val="center"/>
      </w:pPr>
    </w:p>
    <w:p w:rsidR="00BC2874" w:rsidRDefault="00BC2874" w:rsidP="00BC2874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ПОРЯДОК</w:t>
      </w:r>
    </w:p>
    <w:p w:rsidR="00BC2874" w:rsidRDefault="00BC2874" w:rsidP="00BC2874">
      <w:pPr>
        <w:pStyle w:val="ConsPlusTitle"/>
        <w:jc w:val="center"/>
        <w:rPr>
          <w:sz w:val="24"/>
          <w:szCs w:val="24"/>
        </w:rPr>
      </w:pPr>
      <w:bookmarkStart w:id="0" w:name="Par38"/>
      <w:bookmarkEnd w:id="0"/>
      <w:r>
        <w:rPr>
          <w:sz w:val="24"/>
          <w:szCs w:val="24"/>
        </w:rPr>
        <w:t>ВЕДЕНИЯ УЧЕТА ГРАЖДАН, ИМЕЮЩИХ ТРЕХ И БОЛЕЕ</w:t>
      </w:r>
    </w:p>
    <w:p w:rsidR="00BC2874" w:rsidRDefault="00BC2874" w:rsidP="00BC2874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>НЕСОВЕРШЕННОЛЕТНИХ ДЕТЕЙ И СОВМЕСТНО ПРОЖИВАЮЩИХ С НИМИ, В ЦЕЛЯХ ПРЕДОСТАВЛЕНИЯ ЗЕМЕЛЬНЫХ УЧАСТКОВ В СОБСТВЕННОСТЬ</w:t>
      </w:r>
    </w:p>
    <w:p w:rsidR="00BC2874" w:rsidRDefault="00BC2874" w:rsidP="00BC2874">
      <w:pPr>
        <w:pStyle w:val="ConsPlusTitle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БЕСПЛАТНО ДЛЯ ИНДИВИДУАЛЬНОГО ЖИЛИЩНОГО СТРОИТЕЛЬСТВА </w:t>
      </w:r>
      <w:r w:rsidR="00D90CC1">
        <w:rPr>
          <w:sz w:val="24"/>
          <w:szCs w:val="24"/>
        </w:rPr>
        <w:t xml:space="preserve">ИЛИ </w:t>
      </w:r>
      <w:r>
        <w:rPr>
          <w:sz w:val="24"/>
          <w:szCs w:val="24"/>
        </w:rPr>
        <w:t>ВЕДЕНИЯ ЛИЧНОГО ПОДСОБНОГО ХОЗЯЙСТВА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1. Общие положения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регулирует организационные вопросы деятельности Администрации </w:t>
      </w:r>
      <w:r w:rsidR="00902CF4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, возникающие в связи с постановкой граждан Российской Федерации, проживающих на территории Ростовской области в течение не менее чем 5 лет, предшествующих дате подачи заявления о бесплатном предоставлении земельного участка в собственность, имеющие трех и более несовершеннолетних детей и совместно проживающих с ними, на учет в целях предоставления им в собственность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бесплатно для индивидуального жилищного строительства или ведения личного подсобного хозяйства земельных участков, находящихся в муниципальной собственности, а также земельных участков, государственная собственность на которые не разграничена, без торгов и предварительного согласования мест размещения объектов строительства, в случаях, определенных Областным </w:t>
      </w:r>
      <w:hyperlink r:id="rId6" w:history="1">
        <w:r w:rsidRPr="004D05E6">
          <w:rPr>
            <w:rStyle w:val="a5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Ростовской области от 22.07.2003 N 19-ЗС "О регулировании земельных отношений в Ростовской области" (ред. от 01.08.2011).</w:t>
      </w:r>
      <w:proofErr w:type="gramEnd"/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Учет граждан, имеющих трех и более несовершеннолетних детей и совместно проживающих с ними, в целях предоставления земельных участков в собственность бесплатно для индивидуального жилищного строительства или  ведения личного подсобного хозяйства осуществляется отдельно Администрацией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Правом на постановку на учет обладает один из родителей (усыновителей, опекунов, попечителей) либо оба родителя (усыновителя, опекуна, попечителя), имеющие трех и более несовершеннолетних детей и совместно проживающие с ними.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1.4. Работы по подготовке территорий и формированию земельных участков осуществляются Администраци</w:t>
      </w:r>
      <w:r w:rsidR="004D05E6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.</w:t>
      </w:r>
    </w:p>
    <w:p w:rsidR="004D05E6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proofErr w:type="gramStart"/>
      <w:r>
        <w:rPr>
          <w:sz w:val="28"/>
          <w:szCs w:val="28"/>
        </w:rPr>
        <w:t xml:space="preserve">Перечень земельных участков, расположенных на территории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, для предоставления в собственность бесплатно гражданам, имеющим трех и более несовершеннолетних детей и совместно проживающим с ними, в целях индивидуального жилищного строительства или ведения личного подсобного хозяйства утверждается постановлением Администрации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, публикуется </w:t>
      </w:r>
      <w:r>
        <w:rPr>
          <w:sz w:val="28"/>
          <w:szCs w:val="28"/>
        </w:rPr>
        <w:lastRenderedPageBreak/>
        <w:t xml:space="preserve">в порядке, установленном для официального опубликования муниципальных правовых актов, а также размещается на официальном сайте Администрации </w:t>
      </w:r>
      <w:r w:rsidR="004D05E6">
        <w:rPr>
          <w:sz w:val="28"/>
          <w:szCs w:val="28"/>
        </w:rPr>
        <w:t>Крымского</w:t>
      </w:r>
      <w:proofErr w:type="gramEnd"/>
      <w:r w:rsidR="004D05E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сети Интернет. </w:t>
      </w:r>
    </w:p>
    <w:p w:rsidR="004D05E6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Решение о предоставлении земельных участков гражданам, имеющим трех и более несовершеннолетних детей и совместно проживающим с ними, в собственность бесплатно для индивидуального жилищного строительства или ведения личного подсобного хозяйства принимается в форме постановления Администрации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. 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Бесплатное предоставление земельных участков осуществляется в общую долевую собственность граждан и их детей.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2. Ведение учета граждан, имеющих трех и более</w:t>
      </w:r>
    </w:p>
    <w:p w:rsidR="00BC2874" w:rsidRDefault="00BC2874" w:rsidP="00BC2874">
      <w:pPr>
        <w:jc w:val="center"/>
        <w:rPr>
          <w:sz w:val="28"/>
          <w:szCs w:val="28"/>
        </w:rPr>
      </w:pPr>
      <w:r>
        <w:rPr>
          <w:sz w:val="28"/>
          <w:szCs w:val="28"/>
        </w:rPr>
        <w:t>несовершеннолетних детей и совместно проживающих с ними,</w:t>
      </w:r>
    </w:p>
    <w:p w:rsidR="00BC2874" w:rsidRDefault="00BC2874" w:rsidP="00BC2874">
      <w:pPr>
        <w:jc w:val="center"/>
        <w:rPr>
          <w:sz w:val="28"/>
          <w:szCs w:val="28"/>
        </w:rPr>
      </w:pPr>
      <w:r>
        <w:rPr>
          <w:sz w:val="28"/>
          <w:szCs w:val="28"/>
        </w:rPr>
        <w:t>в целях предоставления земельных участков в собственность</w:t>
      </w:r>
    </w:p>
    <w:p w:rsidR="00BC2874" w:rsidRDefault="00BC2874" w:rsidP="00BC2874">
      <w:pPr>
        <w:jc w:val="center"/>
        <w:rPr>
          <w:sz w:val="28"/>
          <w:szCs w:val="28"/>
        </w:rPr>
      </w:pPr>
      <w:r>
        <w:rPr>
          <w:sz w:val="28"/>
          <w:szCs w:val="28"/>
        </w:rPr>
        <w:t>бесплатно для индивидуального жилищного строительства, а также ведения личного подсобного хозяйства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 xml:space="preserve">Граждане, имеющие трех и более детей в возрасте до восемнадцати лет, в том числе граждане, имеющие усыновленных (удочеренных), а также находящихся под опекой или попечительством детей, проживающие на территории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(далее - заявители), обращаются в Администрацию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с заявлением о предоставлении земельных участков в собственность бесплатно для индивидуального жилищного строительства или ведения личного подсобного хозяйства (согласно приложению</w:t>
      </w:r>
      <w:proofErr w:type="gramEnd"/>
      <w:r>
        <w:rPr>
          <w:sz w:val="28"/>
          <w:szCs w:val="28"/>
        </w:rPr>
        <w:t xml:space="preserve"> №</w:t>
      </w:r>
      <w:proofErr w:type="gramStart"/>
      <w:r>
        <w:rPr>
          <w:sz w:val="28"/>
          <w:szCs w:val="28"/>
        </w:rPr>
        <w:t>1 к настоящему Порядку).</w:t>
      </w:r>
      <w:proofErr w:type="gramEnd"/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bookmarkStart w:id="1" w:name="Par77"/>
      <w:bookmarkEnd w:id="1"/>
      <w:r>
        <w:rPr>
          <w:sz w:val="28"/>
          <w:szCs w:val="28"/>
        </w:rPr>
        <w:t xml:space="preserve">Заявитель вправе обратиться с </w:t>
      </w:r>
      <w:hyperlink r:id="rId7" w:anchor="Par159" w:history="1">
        <w:r>
          <w:rPr>
            <w:rStyle w:val="a5"/>
            <w:sz w:val="28"/>
            <w:szCs w:val="28"/>
            <w:u w:val="none"/>
          </w:rPr>
          <w:t>заявлением</w:t>
        </w:r>
      </w:hyperlink>
      <w:r>
        <w:rPr>
          <w:sz w:val="28"/>
          <w:szCs w:val="28"/>
        </w:rPr>
        <w:t xml:space="preserve"> (приложение N 1 к Порядку) в Администрацию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лично или через своего доверенного представителя (по доверенности, оформленной в установленном порядке).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 заявлению, указанному в </w:t>
      </w:r>
      <w:hyperlink r:id="rId8" w:anchor="Par77" w:history="1">
        <w:r>
          <w:rPr>
            <w:rStyle w:val="a5"/>
            <w:sz w:val="28"/>
            <w:szCs w:val="28"/>
            <w:u w:val="none"/>
          </w:rPr>
          <w:t>пункте 2.1</w:t>
        </w:r>
      </w:hyperlink>
      <w:r>
        <w:rPr>
          <w:sz w:val="28"/>
          <w:szCs w:val="28"/>
        </w:rPr>
        <w:t xml:space="preserve"> настоящего Порядка, прилагаются копии следующих документов с предъявлением подлинников или только заверенные в установленном порядке копии следующих документов: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bookmarkStart w:id="2" w:name="Par79"/>
      <w:bookmarkEnd w:id="2"/>
      <w:r>
        <w:rPr>
          <w:sz w:val="28"/>
          <w:szCs w:val="28"/>
        </w:rPr>
        <w:t>1) документа, удостоверяющего личность;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свидетельства о рождении ребенка, свидетельства об усыновлении ребенка (по желанию), правового акта об установлении над ребенком опеки или попечительства, свидетельства об установлении отцовства (на каждого ребенка); 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свидетельства о браке (расторжении брака) в случае несоответствия фамилий родителя и ребенка (детей);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справки с места жительства гражданина о составе семьи, подтверждающей совместное проживание со всеми детьми, в случае если указанные сведения не находятся в распоряжении органов государственной власти, органов местного самоуправления и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несет ответственность за достоверность представленных сведений и документов.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Администрация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имеет право отказать заявителю в приеме заявления в следующих случаях: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обращения не по месту жительства;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представления неполного пакета документов, указанных в </w:t>
      </w:r>
      <w:hyperlink r:id="rId9" w:anchor="Par79" w:history="1">
        <w:r>
          <w:rPr>
            <w:rStyle w:val="a5"/>
            <w:sz w:val="28"/>
            <w:szCs w:val="28"/>
            <w:u w:val="none"/>
          </w:rPr>
          <w:t>пункте 2.2</w:t>
        </w:r>
      </w:hyperlink>
      <w:r>
        <w:rPr>
          <w:sz w:val="28"/>
          <w:szCs w:val="28"/>
        </w:rPr>
        <w:t xml:space="preserve"> настоящего Порядка.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2.4. Основанием для постановки на учет граждан, имеющих трех и более детей, в целях предоставления земельных участков в собственность бесплатно для индивидуального жилищного строительства или ведения личного подсобного хозяйства является: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bookmarkStart w:id="3" w:name="Par89"/>
      <w:bookmarkEnd w:id="3"/>
      <w:r>
        <w:rPr>
          <w:sz w:val="28"/>
          <w:szCs w:val="28"/>
        </w:rPr>
        <w:t>- наличие у заявителя гражданства Российской Федерации;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 заявителя на момент подачи заявления регистрации по месту жительства на территории Ростовской области не менее 5 лет;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 заявителя трех и более детей в возрасте до восемнадцати лет и (или) усыновленных (удочеренных), а также находящихся под опекой или попечительством детей, воспитание которых заявитель осуществляет не менее 3 лет.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proofErr w:type="gramStart"/>
      <w:r>
        <w:rPr>
          <w:sz w:val="28"/>
          <w:szCs w:val="28"/>
        </w:rPr>
        <w:t xml:space="preserve">Основанием для отказа заявителю в постановке на учет является отсутствие одного из обстоятельств, указанных в </w:t>
      </w:r>
      <w:hyperlink r:id="rId10" w:anchor="Par89" w:history="1">
        <w:r>
          <w:rPr>
            <w:rStyle w:val="a5"/>
            <w:sz w:val="28"/>
            <w:szCs w:val="28"/>
            <w:u w:val="none"/>
          </w:rPr>
          <w:t>пункте 2.4</w:t>
        </w:r>
      </w:hyperlink>
      <w:r>
        <w:rPr>
          <w:sz w:val="28"/>
          <w:szCs w:val="28"/>
        </w:rPr>
        <w:t xml:space="preserve"> настоящего Порядка, а также предоставление ранее одному из родителей (усыновителей, опекунов, попечителей) семьи, имеющей трех и более детей, земельного участка на условиях и в порядке, установленных </w:t>
      </w:r>
      <w:hyperlink r:id="rId11" w:history="1">
        <w:r>
          <w:rPr>
            <w:rStyle w:val="a5"/>
            <w:sz w:val="28"/>
            <w:szCs w:val="28"/>
            <w:u w:val="none"/>
          </w:rPr>
          <w:t>статьями 8.2</w:t>
        </w:r>
      </w:hyperlink>
      <w:r>
        <w:rPr>
          <w:sz w:val="28"/>
          <w:szCs w:val="28"/>
        </w:rPr>
        <w:t xml:space="preserve">, </w:t>
      </w:r>
      <w:hyperlink r:id="rId12" w:history="1">
        <w:r>
          <w:rPr>
            <w:rStyle w:val="a5"/>
            <w:sz w:val="28"/>
            <w:szCs w:val="28"/>
            <w:u w:val="none"/>
          </w:rPr>
          <w:t>8.3</w:t>
        </w:r>
      </w:hyperlink>
      <w:r>
        <w:rPr>
          <w:sz w:val="28"/>
          <w:szCs w:val="28"/>
        </w:rPr>
        <w:t>, 8.4, Областного закона Ростовской области от 22.07.2003 N 19-ЗС "О регулировании земельных отношений в</w:t>
      </w:r>
      <w:proofErr w:type="gramEnd"/>
      <w:r>
        <w:rPr>
          <w:sz w:val="28"/>
          <w:szCs w:val="28"/>
        </w:rPr>
        <w:t xml:space="preserve"> Ростовской области".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Отсутствие на территории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свободных сформированных земельных участков не является основанием для отказа заявителю в постановке на учет.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>
        <w:rPr>
          <w:sz w:val="28"/>
          <w:szCs w:val="28"/>
        </w:rPr>
        <w:t xml:space="preserve">Администрация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вносит запись о заявителе в электронный реестр учета граждан, выдает распечатку учетной карточки заявителю с указанием даты и точного времени подачи заявления, а также регистрирует заявление в "Журнале учета граждан, имеющих трех и более детей, в целях предоставления земельных участков в собственность бесплатно для индивидуального жилищного строительства или ведения личного подсобного хозяйства" (</w:t>
      </w:r>
      <w:hyperlink r:id="rId13" w:anchor="Par238" w:history="1">
        <w:r>
          <w:rPr>
            <w:rStyle w:val="a5"/>
            <w:sz w:val="28"/>
            <w:szCs w:val="28"/>
            <w:u w:val="none"/>
          </w:rPr>
          <w:t>форма</w:t>
        </w:r>
      </w:hyperlink>
      <w:r>
        <w:rPr>
          <w:sz w:val="28"/>
          <w:szCs w:val="28"/>
        </w:rPr>
        <w:t xml:space="preserve"> журнала - приложение N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 к Порядку) в хронологической последовательности исходя из времени его поступления и выдает второй экземпляр заявления заявителю с отметкой о получении заявления с описью приложенных к нему документов, с указанием даты, фамилии и должности лица, принявшего документы.</w:t>
      </w:r>
      <w:proofErr w:type="gramEnd"/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Подлинники представленных документов возвращаются заявителю или его представителю непосредственно после сверки и </w:t>
      </w:r>
      <w:proofErr w:type="gramStart"/>
      <w:r>
        <w:rPr>
          <w:sz w:val="28"/>
          <w:szCs w:val="28"/>
        </w:rPr>
        <w:t>заверения копий</w:t>
      </w:r>
      <w:proofErr w:type="gramEnd"/>
      <w:r>
        <w:rPr>
          <w:sz w:val="28"/>
          <w:szCs w:val="28"/>
        </w:rPr>
        <w:t xml:space="preserve"> данных документов.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proofErr w:type="gramStart"/>
      <w:r>
        <w:rPr>
          <w:sz w:val="28"/>
          <w:szCs w:val="28"/>
        </w:rPr>
        <w:t xml:space="preserve">Результатом рассмотрения заявления и приложенных к нему документов является подготовка решения в форме постановления Администрации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о постановке на учет граждан, имеющих трех и более детей, в целях предоставления земельных участков в </w:t>
      </w:r>
      <w:r>
        <w:rPr>
          <w:sz w:val="28"/>
          <w:szCs w:val="28"/>
        </w:rPr>
        <w:lastRenderedPageBreak/>
        <w:t>собственность бесплатно для индивидуального жилищного строительства или ведения личного подсобного хозяйства  (далее - постановка на учет) либо об отказе в постановке на учет.</w:t>
      </w:r>
      <w:proofErr w:type="gramEnd"/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постановке на учет либо об отказе в постановке на учет принимается Администрацией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в течение тридцати дней со дня регистрации заявления.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принятия положительного решения о постановке заявителя на учет в электронном реестре учета граждан заявителю присваивается порядковый номер в соответствии с датой и временем подачи заявления и вносится номер постановления Администрации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отрицательного решения в электронный реестр учета граждан вводится информация об отказе в постановке на учет заявителя и разъяснение причин отказа.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Решение о постановке на учет либо об отказе в постановке на учет направляется заявителю Администрацией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в течение пяти дней со дня его принятия.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2.10. Решение об отказе в постановке на учет может быть обжаловано заявителем в установленном законом порядке.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На каждого заявителя, поставленного на учет, в Администрации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заводится учетное дело, в котором содержатся заявление, приложенные к нему документы, решение о постановке на учет, решение о снятии с учета.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Администрацией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в электронном реестре учета граждан на каждого заявителя заполняется электронная форма учета, в которую заносятся сведения о дате и времени постановки на учет, фамилия, имя и отчество заявителя, фамилии, имена и отчества детей, указываются даты рождения, адрес регистрации по месту жительства, номер и дата решения о постановке (отказе в постановке) на учет, номер и дата решения</w:t>
      </w:r>
      <w:proofErr w:type="gramEnd"/>
      <w:r>
        <w:rPr>
          <w:sz w:val="28"/>
          <w:szCs w:val="28"/>
        </w:rPr>
        <w:t xml:space="preserve"> о снятии заявителя с учета, основание для снятия с учета.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2.12. В случае изменения данных, подтверждающих право заявителя на предоставление земельного участка бесплатно в собственность, заявитель обязан известить Администрацию </w:t>
      </w:r>
      <w:r w:rsidR="004D05E6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об указанном факте в течение семи дней с момента его наступления, </w:t>
      </w:r>
      <w:proofErr w:type="gramStart"/>
      <w:r>
        <w:rPr>
          <w:sz w:val="28"/>
          <w:szCs w:val="28"/>
        </w:rPr>
        <w:t>предоставив документы</w:t>
      </w:r>
      <w:proofErr w:type="gramEnd"/>
      <w:r>
        <w:rPr>
          <w:sz w:val="28"/>
          <w:szCs w:val="28"/>
        </w:rPr>
        <w:t>, подтверждающие соответствующие обстоятельства.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 Основаниями снятия с учета являются: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предоставление заявителю земельного участка по основаниям, указанным в </w:t>
      </w:r>
      <w:hyperlink r:id="rId14" w:history="1">
        <w:r>
          <w:rPr>
            <w:rStyle w:val="a5"/>
            <w:sz w:val="28"/>
            <w:szCs w:val="28"/>
            <w:u w:val="none"/>
          </w:rPr>
          <w:t>статье 8.2</w:t>
        </w:r>
      </w:hyperlink>
      <w:r>
        <w:rPr>
          <w:sz w:val="28"/>
          <w:szCs w:val="28"/>
        </w:rPr>
        <w:t>, 8.4 Областного закона Ростовской области от 22.07.2003 N 19-ЗС "О регулировании земельных отношений в Ростовской области";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прекращение гражданства заявителя;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снятие с регистрационного учета по месту жительства в </w:t>
      </w:r>
      <w:r w:rsidR="003510D1">
        <w:rPr>
          <w:sz w:val="28"/>
          <w:szCs w:val="28"/>
        </w:rPr>
        <w:t>Крымском сельском поселении</w:t>
      </w:r>
      <w:r>
        <w:rPr>
          <w:sz w:val="28"/>
          <w:szCs w:val="28"/>
        </w:rPr>
        <w:t>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лишение заявителя родительских прав, отмена усыновления ребенка, прекращение опеки или попечительства над несовершеннолетними;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в представленных документах недостоверных сведений;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о снятии с учета;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предоставление земельного участка в порядке, предусмотренном </w:t>
      </w:r>
      <w:hyperlink r:id="rId15" w:history="1">
        <w:r>
          <w:rPr>
            <w:rStyle w:val="a5"/>
            <w:sz w:val="28"/>
            <w:szCs w:val="28"/>
            <w:u w:val="none"/>
          </w:rPr>
          <w:t>ст. 8.3</w:t>
        </w:r>
      </w:hyperlink>
      <w:r>
        <w:rPr>
          <w:sz w:val="28"/>
          <w:szCs w:val="28"/>
        </w:rPr>
        <w:t>, 8.4 Областного закона Ростовской области от 22.07.2003 N 19-ЗС "О регулировании земельных отношений в Ростовской области" гражданину, входящему в состав семьи заявителя, в случае если он также был принят на учет.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2.13.1. Достижение детьми (одним из детей) совершеннолетия или смерть детей (одного из детей) не являются основанием для снятия граждан с соответствующего учета.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Решение о снятии заявителя с учета принимается в форме постановления Администрации </w:t>
      </w:r>
      <w:r w:rsidR="003510D1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>, по решению которой заявитель был принят на учет. Решение принимается не позднее тридцати дней со дня выявления обстоятельств, являющихся основаниями для снятия с учета граждан, имеющих трех и более детей, в целях предоставления земельных участков в собственность бесплатно для индивидуального жилищного строительства или ведения личного подсобного хозяйства.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2.15. Решение о снятии заявителя с учета в течение семи дней со дня его принятия направляется заявителю.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2.16. Администраци</w:t>
      </w:r>
      <w:r w:rsidR="003510D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3510D1">
        <w:rPr>
          <w:sz w:val="28"/>
          <w:szCs w:val="28"/>
        </w:rPr>
        <w:t>Крымского сельского поселения</w:t>
      </w:r>
      <w:r>
        <w:rPr>
          <w:sz w:val="28"/>
          <w:szCs w:val="28"/>
        </w:rPr>
        <w:t xml:space="preserve"> ежегодно, в третьем квартале последующего года, осуществляет перерегистрацию граждан, состоящих на учете, с целью предоставления земельных участков в собственность бесплатно.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C2874" w:rsidRDefault="00BC2874" w:rsidP="00BC2874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1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ведения учета граждан,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имеющих трех и более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несовершеннолетних детей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совместно </w:t>
      </w:r>
      <w:proofErr w:type="gramStart"/>
      <w:r>
        <w:rPr>
          <w:sz w:val="28"/>
          <w:szCs w:val="28"/>
        </w:rPr>
        <w:t>проживающих</w:t>
      </w:r>
      <w:proofErr w:type="gramEnd"/>
      <w:r>
        <w:rPr>
          <w:sz w:val="28"/>
          <w:szCs w:val="28"/>
        </w:rPr>
        <w:t xml:space="preserve"> с ними,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в целях предоставления земельных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участков в собственность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бесплатно для индивидуального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жилищного строительства, а также ведения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личного подсобного хозяйства</w:t>
      </w:r>
    </w:p>
    <w:p w:rsidR="00BC2874" w:rsidRDefault="00BC2874" w:rsidP="00BC2874">
      <w:pPr>
        <w:jc w:val="center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Главе </w:t>
      </w:r>
      <w:bookmarkStart w:id="4" w:name="_GoBack"/>
      <w:bookmarkEnd w:id="4"/>
      <w:r w:rsidR="003510D1">
        <w:rPr>
          <w:sz w:val="18"/>
          <w:szCs w:val="18"/>
        </w:rPr>
        <w:t>Крымского сельского поселения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____________________________________________________</w:t>
      </w:r>
    </w:p>
    <w:p w:rsidR="00BC2874" w:rsidRDefault="00BC2874" w:rsidP="00BC2874">
      <w:pPr>
        <w:pStyle w:val="ConsPlusNonformat"/>
        <w:rPr>
          <w:sz w:val="18"/>
          <w:szCs w:val="18"/>
        </w:rPr>
      </w:pP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___________________________________________________,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(фамилия, имя, отчество заявителя)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проживающег</w:t>
      </w:r>
      <w:proofErr w:type="gramStart"/>
      <w:r>
        <w:rPr>
          <w:sz w:val="18"/>
          <w:szCs w:val="18"/>
        </w:rPr>
        <w:t>о(</w:t>
      </w:r>
      <w:proofErr w:type="gramEnd"/>
      <w:r>
        <w:rPr>
          <w:sz w:val="18"/>
          <w:szCs w:val="18"/>
        </w:rPr>
        <w:t>ей)____________________________________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(место регистрации: почтовый индекс)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___________________________________________________,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(город, улица, дом, корпус, квартира)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контактный телефон: ________________________________</w:t>
      </w:r>
    </w:p>
    <w:p w:rsidR="00BC2874" w:rsidRDefault="00BC2874" w:rsidP="00BC2874">
      <w:pPr>
        <w:ind w:firstLine="540"/>
        <w:jc w:val="both"/>
        <w:rPr>
          <w:sz w:val="18"/>
          <w:szCs w:val="18"/>
        </w:rPr>
      </w:pP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ЗАЯВЛЕНИЕ</w:t>
      </w:r>
    </w:p>
    <w:p w:rsidR="00BC2874" w:rsidRDefault="00BC2874" w:rsidP="00BC2874">
      <w:pPr>
        <w:ind w:firstLine="540"/>
        <w:jc w:val="both"/>
      </w:pPr>
      <w:bookmarkStart w:id="5" w:name="Par159"/>
      <w:bookmarkEnd w:id="5"/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16" w:history="1">
        <w:r>
          <w:rPr>
            <w:rStyle w:val="a5"/>
            <w:sz w:val="28"/>
            <w:szCs w:val="28"/>
            <w:u w:val="none"/>
          </w:rPr>
          <w:t>статьями 8.2</w:t>
        </w:r>
      </w:hyperlink>
      <w:r>
        <w:rPr>
          <w:sz w:val="28"/>
          <w:szCs w:val="28"/>
        </w:rPr>
        <w:t xml:space="preserve">, </w:t>
      </w:r>
      <w:hyperlink r:id="rId17" w:history="1">
        <w:r>
          <w:rPr>
            <w:rStyle w:val="a5"/>
            <w:sz w:val="28"/>
            <w:szCs w:val="28"/>
            <w:u w:val="none"/>
          </w:rPr>
          <w:t>8.3</w:t>
        </w:r>
      </w:hyperlink>
      <w:r>
        <w:rPr>
          <w:sz w:val="28"/>
          <w:szCs w:val="28"/>
        </w:rPr>
        <w:t xml:space="preserve">, </w:t>
      </w:r>
      <w:hyperlink r:id="rId18" w:history="1">
        <w:r>
          <w:rPr>
            <w:rStyle w:val="a5"/>
            <w:sz w:val="28"/>
            <w:szCs w:val="28"/>
            <w:u w:val="none"/>
          </w:rPr>
          <w:t>9.1</w:t>
        </w:r>
      </w:hyperlink>
      <w:r>
        <w:rPr>
          <w:sz w:val="28"/>
          <w:szCs w:val="28"/>
        </w:rPr>
        <w:t xml:space="preserve"> Областного закона Ростовской области от 22.07.2003 N 19-ЗС "О регулировании земельных отношений в Ростовской области" прошу предоставить в собственность бесплатно земельный участок для индивидуального жилищного строительства, ведени</w:t>
      </w:r>
      <w:r w:rsidR="003510D1">
        <w:rPr>
          <w:sz w:val="28"/>
          <w:szCs w:val="28"/>
        </w:rPr>
        <w:t>я личного подсобного хозяйства на территории Крымского сельского поселения</w:t>
      </w:r>
      <w:proofErr w:type="gramStart"/>
      <w:r w:rsidR="003510D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состав моей семьи входят несовершеннолетние дети: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1.________________________________________________________________________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(фамилия, имя, отчество ребенка, дата его рождения)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2.________________________________________________________________________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(фамилия, имя, отчество ребенка, дата его рождения)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3.________________________________________________________________________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(фамилия, имя, отчество ребенка, дата его рождения)</w:t>
      </w:r>
    </w:p>
    <w:p w:rsidR="00BC2874" w:rsidRDefault="00BC2874" w:rsidP="00BC2874">
      <w:pPr>
        <w:pStyle w:val="ConsPlusNonformat"/>
        <w:rPr>
          <w:sz w:val="18"/>
          <w:szCs w:val="18"/>
        </w:rPr>
      </w:pP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"____" ___________ 20___ г.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_____________/________________________________</w:t>
      </w:r>
    </w:p>
    <w:p w:rsidR="00BC2874" w:rsidRDefault="00BC2874" w:rsidP="00BC2874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(подпись)    (фамилия и инициалы заявителя)</w:t>
      </w:r>
    </w:p>
    <w:p w:rsidR="00BC2874" w:rsidRDefault="00BC2874" w:rsidP="00BC2874">
      <w:pPr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BC2874" w:rsidRDefault="00BC2874" w:rsidP="00BC287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ОПИСЬ ДОКУМЕНТОВ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0"/>
        <w:gridCol w:w="7800"/>
        <w:gridCol w:w="960"/>
      </w:tblGrid>
      <w:tr w:rsidR="00BC2874" w:rsidTr="00BC2874">
        <w:trPr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Наименование документа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Кол-во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листов</w:t>
            </w:r>
          </w:p>
        </w:tc>
      </w:tr>
      <w:tr w:rsidR="00BC2874" w:rsidTr="00BC287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Копия документа, удостоверяющего личность заявителя (паспор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т(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а)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родителей)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2874" w:rsidTr="00BC2874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Копии свидетельств о рождении детей                      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2874" w:rsidTr="00BC2874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документа об усыновлении (удочерении) в случае наличия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усыновленного ребенка                                    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2874" w:rsidTr="00BC2874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4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Копия документа о назначении заявителя опекуном или попечителем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2874" w:rsidTr="00BC2874"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Справка с места жительства о составе семьи               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2874" w:rsidTr="00BC2874">
        <w:trPr>
          <w:trHeight w:val="54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</w:t>
            </w:r>
          </w:p>
        </w:tc>
        <w:tc>
          <w:tcPr>
            <w:tcW w:w="7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Копия доверенности, подтверждающей полномочия лица, подающего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заявление от имени заявителя, заверенная нотариально (в случае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обращения заявителя через своего представителя)               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4" w:rsidRDefault="00BC2874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BC2874" w:rsidRDefault="00BC2874" w:rsidP="00BC2874">
      <w:pPr>
        <w:ind w:firstLine="540"/>
        <w:jc w:val="both"/>
        <w:rPr>
          <w:sz w:val="18"/>
          <w:szCs w:val="18"/>
        </w:rPr>
      </w:pPr>
    </w:p>
    <w:p w:rsidR="00BC2874" w:rsidRDefault="00BC2874" w:rsidP="00BC2874">
      <w:pPr>
        <w:pStyle w:val="ConsPlusNonformat"/>
      </w:pPr>
      <w:r>
        <w:t>Подтверждаю свое согласие на обработку персональных данных.</w:t>
      </w:r>
    </w:p>
    <w:p w:rsidR="00BC2874" w:rsidRDefault="00BC2874" w:rsidP="00BC2874">
      <w:pPr>
        <w:pStyle w:val="ConsPlusNonformat"/>
      </w:pPr>
      <w:r>
        <w:t>Подтверждаю достоверность представленных персональных данных.</w:t>
      </w:r>
    </w:p>
    <w:p w:rsidR="00BC2874" w:rsidRDefault="00BC2874" w:rsidP="00BC2874">
      <w:pPr>
        <w:pStyle w:val="ConsPlusNonformat"/>
      </w:pPr>
      <w:r>
        <w:t>Против проверки представленных мной сведений не возражаю.</w:t>
      </w:r>
    </w:p>
    <w:p w:rsidR="00BC2874" w:rsidRDefault="00BC2874" w:rsidP="00BC2874">
      <w:pPr>
        <w:pStyle w:val="ConsPlusNonformat"/>
      </w:pPr>
      <w:r>
        <w:t>/_______________/________________________________</w:t>
      </w:r>
    </w:p>
    <w:p w:rsidR="00BC2874" w:rsidRDefault="00BC2874" w:rsidP="00BC2874">
      <w:pPr>
        <w:pStyle w:val="ConsPlusNonformat"/>
      </w:pPr>
      <w:r>
        <w:t xml:space="preserve">   (подпись)      (фамилия и инициалы заявителя)</w:t>
      </w:r>
    </w:p>
    <w:p w:rsidR="00BC2874" w:rsidRDefault="00BC2874" w:rsidP="00BC2874">
      <w:pPr>
        <w:pStyle w:val="ConsPlusNonformat"/>
      </w:pPr>
    </w:p>
    <w:p w:rsidR="00BC2874" w:rsidRDefault="00BC2874" w:rsidP="00BC2874">
      <w:pPr>
        <w:pStyle w:val="ConsPlusNonformat"/>
      </w:pPr>
      <w:r>
        <w:t>Документы принял и сверил с оригиналом:</w:t>
      </w:r>
    </w:p>
    <w:p w:rsidR="00BC2874" w:rsidRDefault="00BC2874" w:rsidP="00BC2874">
      <w:pPr>
        <w:pStyle w:val="ConsPlusNonformat"/>
      </w:pPr>
    </w:p>
    <w:p w:rsidR="00BC2874" w:rsidRDefault="00BC2874" w:rsidP="00BC2874">
      <w:pPr>
        <w:pStyle w:val="ConsPlusNonformat"/>
      </w:pPr>
      <w:r>
        <w:t>"____" ___________ 20___ г.</w:t>
      </w:r>
    </w:p>
    <w:p w:rsidR="00BC2874" w:rsidRDefault="00BC2874" w:rsidP="00BC2874">
      <w:pPr>
        <w:pStyle w:val="ConsPlusNonformat"/>
      </w:pPr>
      <w:r>
        <w:t>/_______________/_____________________________</w:t>
      </w:r>
    </w:p>
    <w:p w:rsidR="00BC2874" w:rsidRDefault="00BC2874" w:rsidP="00BC2874">
      <w:pPr>
        <w:pStyle w:val="ConsPlusNonformat"/>
      </w:pPr>
      <w:r>
        <w:t xml:space="preserve"> </w:t>
      </w:r>
      <w:proofErr w:type="gramStart"/>
      <w:r>
        <w:t>(подпись, фамилия, инициалы должностного лица</w:t>
      </w:r>
      <w:proofErr w:type="gramEnd"/>
    </w:p>
    <w:p w:rsidR="00BC2874" w:rsidRDefault="003510D1" w:rsidP="00BC2874">
      <w:pPr>
        <w:pStyle w:val="ConsPlusNonformat"/>
      </w:pPr>
      <w:r>
        <w:t xml:space="preserve">  </w:t>
      </w:r>
      <w:r w:rsidR="00BC2874">
        <w:t xml:space="preserve">Администрации </w:t>
      </w:r>
      <w:r>
        <w:t>Крымского сельского поселения</w:t>
      </w:r>
      <w:r w:rsidR="00BC2874">
        <w:t>)</w:t>
      </w:r>
    </w:p>
    <w:p w:rsidR="00BC2874" w:rsidRDefault="00BC2874" w:rsidP="00BC2874">
      <w:pPr>
        <w:ind w:firstLine="540"/>
        <w:jc w:val="both"/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 зарегистрировано в "Журнале учета граждан, имеющих трех и более несовершеннолетних детей и совместно проживающих с ними, в целях предоставления земельных участков в собственность бесплатно для индивидуального жилищного строительства или ведения личного подсобного хозяйства" в соответствии с Областным </w:t>
      </w:r>
      <w:hyperlink r:id="rId19" w:history="1">
        <w:r>
          <w:rPr>
            <w:rStyle w:val="a5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Ростовской области от 22.07.2003 N 19-ЗС "О регулировании земельных отношений в Ростовской области" под N _____________</w:t>
      </w:r>
      <w:proofErr w:type="gramEnd"/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Заявление заполняется в 2 экземплярах (один приобщается к материалам учетного дела, второй выдается заявителю).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rPr>
          <w:sz w:val="28"/>
          <w:szCs w:val="28"/>
        </w:rPr>
        <w:sectPr w:rsidR="00BC2874" w:rsidSect="00902CF4">
          <w:pgSz w:w="11909" w:h="16834"/>
          <w:pgMar w:top="851" w:right="851" w:bottom="851" w:left="1418" w:header="720" w:footer="720" w:gutter="0"/>
          <w:cols w:space="720"/>
        </w:sectPr>
      </w:pPr>
    </w:p>
    <w:p w:rsidR="00BC2874" w:rsidRDefault="00BC2874" w:rsidP="00BC2874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N 2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ведения учета граждан,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имеющих трех и более несовершеннолетних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детей и совместно проживающих с ними,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в целях предоставления земельных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участков в собственность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бесплатно для индивидуального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жилищного строительства, а также ведения </w:t>
      </w:r>
    </w:p>
    <w:p w:rsidR="00BC2874" w:rsidRDefault="00BC2874" w:rsidP="00BC2874">
      <w:pPr>
        <w:jc w:val="right"/>
        <w:rPr>
          <w:sz w:val="28"/>
          <w:szCs w:val="28"/>
        </w:rPr>
      </w:pPr>
      <w:r>
        <w:rPr>
          <w:sz w:val="28"/>
          <w:szCs w:val="28"/>
        </w:rPr>
        <w:t>личного подсобного хозяйства</w:t>
      </w:r>
    </w:p>
    <w:p w:rsidR="00BC2874" w:rsidRDefault="00BC2874" w:rsidP="00BC2874">
      <w:pPr>
        <w:ind w:firstLine="540"/>
        <w:jc w:val="both"/>
        <w:rPr>
          <w:sz w:val="28"/>
          <w:szCs w:val="28"/>
        </w:rPr>
      </w:pP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ФОРМА</w:t>
      </w: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  <w:bookmarkStart w:id="6" w:name="Par238"/>
      <w:bookmarkEnd w:id="6"/>
      <w:r>
        <w:rPr>
          <w:sz w:val="20"/>
          <w:szCs w:val="20"/>
        </w:rPr>
        <w:t>"ЖУРНАЛА УЧЕТА ГРАЖДАН, ИМЕЮЩИХ ТРЕХ И БОЛЕЕ</w:t>
      </w: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НЕСОВЕРШЕННОЛЕТНИХ ДЕТЕЙ И СОВМЕСТНО ПРОЖИВАЮЩИХ С НИМИ,</w:t>
      </w: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ЦЕЛЯХ ПРЕДОСТАВЛЕНИЯ ЗЕМЕЛЬНЫХ УЧАСТКОВ В СОБСТВЕННОСТЬ</w:t>
      </w:r>
    </w:p>
    <w:p w:rsidR="00BC2874" w:rsidRDefault="00BC2874" w:rsidP="00BC2874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БЕСПЛАТНО ДЛЯ ИНДИВИДУАЛЬНОГО ЖИЛИЩНОГО СТРОИТЕЛЬСТВА</w:t>
      </w:r>
      <w:r>
        <w:rPr>
          <w:b w:val="0"/>
        </w:rPr>
        <w:t xml:space="preserve"> или</w:t>
      </w:r>
      <w:r>
        <w:rPr>
          <w:sz w:val="20"/>
          <w:szCs w:val="20"/>
        </w:rPr>
        <w:t xml:space="preserve"> ВЕДЕНИЯ ЛИЧНОГО ПОДСОБНОГО ХОЗЯЙСТВА"</w:t>
      </w:r>
    </w:p>
    <w:p w:rsidR="00BC2874" w:rsidRDefault="00BC2874" w:rsidP="00BC2874">
      <w:pPr>
        <w:ind w:firstLine="540"/>
        <w:jc w:val="both"/>
      </w:pPr>
    </w:p>
    <w:tbl>
      <w:tblPr>
        <w:tblW w:w="0" w:type="auto"/>
        <w:jc w:val="center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0"/>
        <w:gridCol w:w="1120"/>
        <w:gridCol w:w="1120"/>
        <w:gridCol w:w="1120"/>
        <w:gridCol w:w="980"/>
        <w:gridCol w:w="1260"/>
        <w:gridCol w:w="1820"/>
        <w:gridCol w:w="1400"/>
        <w:gridCol w:w="1400"/>
        <w:gridCol w:w="1260"/>
      </w:tblGrid>
      <w:tr w:rsidR="00BC2874" w:rsidTr="00BC2874">
        <w:trPr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N </w:t>
            </w:r>
            <w:r w:rsidRPr="00D90CC1">
              <w:rPr>
                <w:sz w:val="20"/>
                <w:szCs w:val="20"/>
              </w:rPr>
              <w:br/>
            </w:r>
            <w:proofErr w:type="gramStart"/>
            <w:r w:rsidRPr="00D90CC1">
              <w:rPr>
                <w:sz w:val="20"/>
                <w:szCs w:val="20"/>
              </w:rPr>
              <w:t>п</w:t>
            </w:r>
            <w:proofErr w:type="gramEnd"/>
            <w:r w:rsidRPr="00D90CC1">
              <w:rPr>
                <w:sz w:val="20"/>
                <w:szCs w:val="20"/>
              </w:rPr>
              <w:t>/п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>Дата и</w:t>
            </w:r>
            <w:r w:rsidRPr="00D90CC1">
              <w:rPr>
                <w:sz w:val="20"/>
                <w:szCs w:val="20"/>
              </w:rPr>
              <w:br/>
              <w:t xml:space="preserve">время </w:t>
            </w:r>
            <w:r w:rsidRPr="00D90CC1">
              <w:rPr>
                <w:sz w:val="20"/>
                <w:szCs w:val="20"/>
              </w:rPr>
              <w:br/>
              <w:t>пост</w:t>
            </w:r>
            <w:proofErr w:type="gramStart"/>
            <w:r w:rsidRPr="00D90CC1">
              <w:rPr>
                <w:sz w:val="20"/>
                <w:szCs w:val="20"/>
              </w:rPr>
              <w:t>у-</w:t>
            </w:r>
            <w:proofErr w:type="gramEnd"/>
            <w:r w:rsidRPr="00D90CC1">
              <w:rPr>
                <w:sz w:val="20"/>
                <w:szCs w:val="20"/>
              </w:rPr>
              <w:br/>
            </w:r>
            <w:proofErr w:type="spellStart"/>
            <w:r w:rsidRPr="00D90CC1">
              <w:rPr>
                <w:sz w:val="20"/>
                <w:szCs w:val="20"/>
              </w:rPr>
              <w:t>пления</w:t>
            </w:r>
            <w:proofErr w:type="spellEnd"/>
            <w:r w:rsidRPr="00D90CC1">
              <w:rPr>
                <w:sz w:val="20"/>
                <w:szCs w:val="20"/>
              </w:rPr>
              <w:br/>
            </w:r>
            <w:proofErr w:type="spellStart"/>
            <w:r w:rsidRPr="00D90CC1">
              <w:rPr>
                <w:sz w:val="20"/>
                <w:szCs w:val="20"/>
              </w:rPr>
              <w:t>заяв</w:t>
            </w:r>
            <w:proofErr w:type="spellEnd"/>
            <w:r w:rsidRPr="00D90CC1">
              <w:rPr>
                <w:sz w:val="20"/>
                <w:szCs w:val="20"/>
              </w:rPr>
              <w:t xml:space="preserve">- </w:t>
            </w:r>
            <w:r w:rsidRPr="00D90CC1">
              <w:rPr>
                <w:sz w:val="20"/>
                <w:szCs w:val="20"/>
              </w:rPr>
              <w:br/>
            </w:r>
            <w:proofErr w:type="spellStart"/>
            <w:r w:rsidRPr="00D90CC1">
              <w:rPr>
                <w:sz w:val="20"/>
                <w:szCs w:val="20"/>
              </w:rPr>
              <w:t>ления</w:t>
            </w:r>
            <w:proofErr w:type="spellEnd"/>
            <w:r w:rsidRPr="00D90C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>Ф.И.О.</w:t>
            </w:r>
            <w:r w:rsidRPr="00D90CC1">
              <w:rPr>
                <w:sz w:val="20"/>
                <w:szCs w:val="20"/>
              </w:rPr>
              <w:br/>
              <w:t>заяв</w:t>
            </w:r>
            <w:proofErr w:type="gramStart"/>
            <w:r w:rsidRPr="00D90CC1">
              <w:rPr>
                <w:sz w:val="20"/>
                <w:szCs w:val="20"/>
              </w:rPr>
              <w:t>и-</w:t>
            </w:r>
            <w:proofErr w:type="gramEnd"/>
            <w:r w:rsidRPr="00D90CC1">
              <w:rPr>
                <w:sz w:val="20"/>
                <w:szCs w:val="20"/>
              </w:rPr>
              <w:br/>
              <w:t xml:space="preserve">теля  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Информация </w:t>
            </w:r>
            <w:r w:rsidRPr="00D90CC1">
              <w:rPr>
                <w:sz w:val="20"/>
                <w:szCs w:val="20"/>
              </w:rPr>
              <w:br/>
              <w:t xml:space="preserve">  о детях   </w:t>
            </w:r>
            <w:r w:rsidRPr="00D90CC1">
              <w:rPr>
                <w:sz w:val="20"/>
                <w:szCs w:val="20"/>
              </w:rPr>
              <w:br/>
              <w:t xml:space="preserve"> заявителя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Адрес  </w:t>
            </w:r>
            <w:r w:rsidRPr="00D90CC1">
              <w:rPr>
                <w:sz w:val="20"/>
                <w:szCs w:val="20"/>
              </w:rPr>
              <w:br/>
            </w:r>
            <w:proofErr w:type="spellStart"/>
            <w:r w:rsidRPr="00D90CC1">
              <w:rPr>
                <w:sz w:val="20"/>
                <w:szCs w:val="20"/>
              </w:rPr>
              <w:t>регис</w:t>
            </w:r>
            <w:proofErr w:type="gramStart"/>
            <w:r w:rsidRPr="00D90CC1">
              <w:rPr>
                <w:sz w:val="20"/>
                <w:szCs w:val="20"/>
              </w:rPr>
              <w:t>т</w:t>
            </w:r>
            <w:proofErr w:type="spellEnd"/>
            <w:r w:rsidRPr="00D90CC1">
              <w:rPr>
                <w:sz w:val="20"/>
                <w:szCs w:val="20"/>
              </w:rPr>
              <w:t>-</w:t>
            </w:r>
            <w:proofErr w:type="gramEnd"/>
            <w:r w:rsidRPr="00D90CC1">
              <w:rPr>
                <w:sz w:val="20"/>
                <w:szCs w:val="20"/>
              </w:rPr>
              <w:br/>
              <w:t xml:space="preserve">рации  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 Номер   </w:t>
            </w:r>
            <w:r w:rsidRPr="00D90CC1">
              <w:rPr>
                <w:sz w:val="20"/>
                <w:szCs w:val="20"/>
              </w:rPr>
              <w:br/>
              <w:t xml:space="preserve">  (дата)   </w:t>
            </w:r>
            <w:r w:rsidRPr="00D90CC1">
              <w:rPr>
                <w:sz w:val="20"/>
                <w:szCs w:val="20"/>
              </w:rPr>
              <w:br/>
              <w:t xml:space="preserve"> решения о </w:t>
            </w:r>
            <w:r w:rsidRPr="00D90CC1">
              <w:rPr>
                <w:sz w:val="20"/>
                <w:szCs w:val="20"/>
              </w:rPr>
              <w:br/>
              <w:t xml:space="preserve">постановке </w:t>
            </w:r>
            <w:r w:rsidRPr="00D90CC1">
              <w:rPr>
                <w:sz w:val="20"/>
                <w:szCs w:val="20"/>
              </w:rPr>
              <w:br/>
              <w:t xml:space="preserve">  на учет  </w:t>
            </w:r>
            <w:r w:rsidRPr="00D90CC1">
              <w:rPr>
                <w:sz w:val="20"/>
                <w:szCs w:val="20"/>
              </w:rPr>
              <w:br/>
              <w:t xml:space="preserve"> (отказе в </w:t>
            </w:r>
            <w:r w:rsidRPr="00D90CC1">
              <w:rPr>
                <w:sz w:val="20"/>
                <w:szCs w:val="20"/>
              </w:rPr>
              <w:br/>
              <w:t>постановке)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Номер  </w:t>
            </w:r>
            <w:r w:rsidRPr="00D90CC1">
              <w:rPr>
                <w:sz w:val="20"/>
                <w:szCs w:val="20"/>
              </w:rPr>
              <w:br/>
              <w:t>учетного</w:t>
            </w:r>
            <w:r w:rsidRPr="00D90CC1">
              <w:rPr>
                <w:sz w:val="20"/>
                <w:szCs w:val="20"/>
              </w:rPr>
              <w:br/>
              <w:t xml:space="preserve">  дела 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Номер  </w:t>
            </w:r>
            <w:r w:rsidRPr="00D90CC1">
              <w:rPr>
                <w:sz w:val="20"/>
                <w:szCs w:val="20"/>
              </w:rPr>
              <w:br/>
              <w:t xml:space="preserve"> (дата) </w:t>
            </w:r>
            <w:r w:rsidRPr="00D90CC1">
              <w:rPr>
                <w:sz w:val="20"/>
                <w:szCs w:val="20"/>
              </w:rPr>
              <w:br/>
              <w:t xml:space="preserve">решения </w:t>
            </w:r>
            <w:r w:rsidRPr="00D90CC1">
              <w:rPr>
                <w:sz w:val="20"/>
                <w:szCs w:val="20"/>
              </w:rPr>
              <w:br/>
              <w:t>о снятии</w:t>
            </w:r>
            <w:r w:rsidRPr="00D90CC1">
              <w:rPr>
                <w:sz w:val="20"/>
                <w:szCs w:val="20"/>
              </w:rPr>
              <w:br/>
              <w:t xml:space="preserve">с учета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proofErr w:type="spellStart"/>
            <w:r w:rsidRPr="00D90CC1">
              <w:rPr>
                <w:sz w:val="20"/>
                <w:szCs w:val="20"/>
              </w:rPr>
              <w:t>Осн</w:t>
            </w:r>
            <w:proofErr w:type="gramStart"/>
            <w:r w:rsidRPr="00D90CC1">
              <w:rPr>
                <w:sz w:val="20"/>
                <w:szCs w:val="20"/>
              </w:rPr>
              <w:t>о</w:t>
            </w:r>
            <w:proofErr w:type="spellEnd"/>
            <w:r w:rsidRPr="00D90CC1">
              <w:rPr>
                <w:sz w:val="20"/>
                <w:szCs w:val="20"/>
              </w:rPr>
              <w:t>-</w:t>
            </w:r>
            <w:proofErr w:type="gramEnd"/>
            <w:r w:rsidRPr="00D90CC1">
              <w:rPr>
                <w:sz w:val="20"/>
                <w:szCs w:val="20"/>
              </w:rPr>
              <w:t xml:space="preserve">  </w:t>
            </w:r>
            <w:r w:rsidRPr="00D90CC1">
              <w:rPr>
                <w:sz w:val="20"/>
                <w:szCs w:val="20"/>
              </w:rPr>
              <w:br/>
            </w:r>
            <w:proofErr w:type="spellStart"/>
            <w:r w:rsidRPr="00D90CC1">
              <w:rPr>
                <w:sz w:val="20"/>
                <w:szCs w:val="20"/>
              </w:rPr>
              <w:t>вание</w:t>
            </w:r>
            <w:proofErr w:type="spellEnd"/>
            <w:r w:rsidRPr="00D90CC1">
              <w:rPr>
                <w:sz w:val="20"/>
                <w:szCs w:val="20"/>
              </w:rPr>
              <w:t xml:space="preserve">  </w:t>
            </w:r>
            <w:r w:rsidRPr="00D90CC1">
              <w:rPr>
                <w:sz w:val="20"/>
                <w:szCs w:val="20"/>
              </w:rPr>
              <w:br/>
              <w:t xml:space="preserve">снятия </w:t>
            </w:r>
            <w:r w:rsidRPr="00D90CC1">
              <w:rPr>
                <w:sz w:val="20"/>
                <w:szCs w:val="20"/>
              </w:rPr>
              <w:br/>
              <w:t>с учета</w:t>
            </w:r>
          </w:p>
        </w:tc>
      </w:tr>
      <w:tr w:rsidR="00BC2874" w:rsidTr="00BC2874">
        <w:trPr>
          <w:jc w:val="center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>Ф.И.О.</w:t>
            </w:r>
            <w:r w:rsidRPr="00D90CC1">
              <w:rPr>
                <w:sz w:val="20"/>
                <w:szCs w:val="20"/>
              </w:rPr>
              <w:br/>
              <w:t xml:space="preserve">детей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дата </w:t>
            </w:r>
            <w:r w:rsidRPr="00D90CC1">
              <w:rPr>
                <w:sz w:val="20"/>
                <w:szCs w:val="20"/>
              </w:rPr>
              <w:br/>
              <w:t>ро</w:t>
            </w:r>
            <w:proofErr w:type="gramStart"/>
            <w:r w:rsidRPr="00D90CC1">
              <w:rPr>
                <w:sz w:val="20"/>
                <w:szCs w:val="20"/>
              </w:rPr>
              <w:t>ж-</w:t>
            </w:r>
            <w:proofErr w:type="gramEnd"/>
            <w:r w:rsidRPr="00D90CC1">
              <w:rPr>
                <w:sz w:val="20"/>
                <w:szCs w:val="20"/>
              </w:rPr>
              <w:t xml:space="preserve"> </w:t>
            </w:r>
            <w:r w:rsidRPr="00D90CC1">
              <w:rPr>
                <w:sz w:val="20"/>
                <w:szCs w:val="20"/>
              </w:rPr>
              <w:br/>
            </w:r>
            <w:proofErr w:type="spellStart"/>
            <w:r w:rsidRPr="00D90CC1">
              <w:rPr>
                <w:sz w:val="20"/>
                <w:szCs w:val="20"/>
              </w:rPr>
              <w:t>дения</w:t>
            </w:r>
            <w:proofErr w:type="spellEnd"/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874" w:rsidRPr="00D90CC1" w:rsidRDefault="00BC2874"/>
        </w:tc>
      </w:tr>
      <w:tr w:rsidR="00BC2874" w:rsidTr="00BC2874">
        <w:trPr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2  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3   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4  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5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 6   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   7   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 8   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 9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4" w:rsidRPr="00D90CC1" w:rsidRDefault="00BC2874">
            <w:pPr>
              <w:pStyle w:val="ConsPlusCell"/>
              <w:rPr>
                <w:sz w:val="20"/>
                <w:szCs w:val="20"/>
              </w:rPr>
            </w:pPr>
            <w:r w:rsidRPr="00D90CC1">
              <w:rPr>
                <w:sz w:val="20"/>
                <w:szCs w:val="20"/>
              </w:rPr>
              <w:t xml:space="preserve">  10   </w:t>
            </w:r>
          </w:p>
        </w:tc>
      </w:tr>
    </w:tbl>
    <w:p w:rsidR="00BC2874" w:rsidRDefault="00BC2874" w:rsidP="00BC2874">
      <w:pPr>
        <w:ind w:firstLine="540"/>
        <w:jc w:val="both"/>
      </w:pPr>
    </w:p>
    <w:p w:rsidR="00B31F00" w:rsidRDefault="00B31F00"/>
    <w:sectPr w:rsidR="00B31F00" w:rsidSect="00BC287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15F2"/>
    <w:multiLevelType w:val="hybridMultilevel"/>
    <w:tmpl w:val="45261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80"/>
    <w:rsid w:val="00242580"/>
    <w:rsid w:val="003510D1"/>
    <w:rsid w:val="004D05E6"/>
    <w:rsid w:val="00902CF4"/>
    <w:rsid w:val="00A55377"/>
    <w:rsid w:val="00B31F00"/>
    <w:rsid w:val="00BC2874"/>
    <w:rsid w:val="00D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C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C2874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C2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C2874"/>
    <w:pPr>
      <w:ind w:firstLine="851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C2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2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2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BC2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BC28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2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5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3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2C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C2874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C2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BC2874"/>
    <w:pPr>
      <w:ind w:firstLine="851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BC28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28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C2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BC2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semiHidden/>
    <w:unhideWhenUsed/>
    <w:rsid w:val="00BC287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02C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553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53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1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55;&#1086;&#1088;&#1103;&#1076;&#1086;&#1082;%20&#1074;&#1077;&#1076;&#1077;&#1085;&#1080;&#1103;%20&#1091;&#1095;&#1077;&#1090;&#1072;%20&#1075;&#1088;&#1072;&#1078;&#1076;&#1072;&#1085;%20%20&#8470;%20268.doc" TargetMode="External"/><Relationship Id="rId13" Type="http://schemas.openxmlformats.org/officeDocument/2006/relationships/hyperlink" Target="file:///C:\Users\user\Desktop\&#1055;&#1086;&#1088;&#1103;&#1076;&#1086;&#1082;%20&#1074;&#1077;&#1076;&#1077;&#1085;&#1080;&#1103;%20&#1091;&#1095;&#1077;&#1090;&#1072;%20&#1075;&#1088;&#1072;&#1078;&#1076;&#1072;&#1085;%20%20&#8470;%20268.doc" TargetMode="External"/><Relationship Id="rId18" Type="http://schemas.openxmlformats.org/officeDocument/2006/relationships/hyperlink" Target="consultantplus://offline/ref=1B644C46DD98BE2FD001C10650417842E7AA54AE0D8613757828AD851647C92D6265F9AE8D91D8D7E4B8B9v8s4O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file:///C:\Users\user\Desktop\&#1055;&#1086;&#1088;&#1103;&#1076;&#1086;&#1082;%20&#1074;&#1077;&#1076;&#1077;&#1085;&#1080;&#1103;%20&#1091;&#1095;&#1077;&#1090;&#1072;%20&#1075;&#1088;&#1072;&#1078;&#1076;&#1072;&#1085;%20%20&#8470;%20268.doc" TargetMode="External"/><Relationship Id="rId12" Type="http://schemas.openxmlformats.org/officeDocument/2006/relationships/hyperlink" Target="consultantplus://offline/ref=1B644C46DD98BE2FD001C10650417842E7AA54AE0D8613757828AD851647C92D6265F9AE8D91D8D7E4B8BBv8s2O" TargetMode="External"/><Relationship Id="rId17" Type="http://schemas.openxmlformats.org/officeDocument/2006/relationships/hyperlink" Target="consultantplus://offline/ref=1B644C46DD98BE2FD001C10650417842E7AA54AE0D8613757828AD851647C92D6265F9AE8D91D8D7E4B8BBv8s2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B644C46DD98BE2FD001C10650417842E7AA54AE0D8613757828AD851647C92D6265F9AE8D91D8D7E4B8BAv8s0O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644C46DD98BE2FD001C10650417842E7AA54AE0D8613757828AD851647C92Dv6s2O" TargetMode="External"/><Relationship Id="rId11" Type="http://schemas.openxmlformats.org/officeDocument/2006/relationships/hyperlink" Target="consultantplus://offline/ref=1B644C46DD98BE2FD001C10650417842E7AA54AE0D8613757828AD851647C92D6265F9AE8D91D8D7E4B8BAv8s0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644C46DD98BE2FD001C10650417842E7AA54AE0D8613757828AD851647C92D6265F9AE8D91D8D7E4B8BBv8s6O" TargetMode="External"/><Relationship Id="rId10" Type="http://schemas.openxmlformats.org/officeDocument/2006/relationships/hyperlink" Target="file:///C:\Users\user\Desktop\&#1055;&#1086;&#1088;&#1103;&#1076;&#1086;&#1082;%20&#1074;&#1077;&#1076;&#1077;&#1085;&#1080;&#1103;%20&#1091;&#1095;&#1077;&#1090;&#1072;%20&#1075;&#1088;&#1072;&#1078;&#1076;&#1072;&#1085;%20%20&#8470;%20268.doc" TargetMode="External"/><Relationship Id="rId19" Type="http://schemas.openxmlformats.org/officeDocument/2006/relationships/hyperlink" Target="consultantplus://offline/ref=1B644C46DD98BE2FD001C10650417842E7AA54AE0D8613757828AD851647C92Dv6s2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55;&#1086;&#1088;&#1103;&#1076;&#1086;&#1082;%20&#1074;&#1077;&#1076;&#1077;&#1085;&#1080;&#1103;%20&#1091;&#1095;&#1077;&#1090;&#1072;%20&#1075;&#1088;&#1072;&#1078;&#1076;&#1072;&#1085;%20%20&#8470;%20268.doc" TargetMode="External"/><Relationship Id="rId14" Type="http://schemas.openxmlformats.org/officeDocument/2006/relationships/hyperlink" Target="consultantplus://offline/ref=1B644C46DD98BE2FD001C10650417842E7AA54AE0D8613757828AD851647C92D6265F9AE8D91D8D7E4B8BAv8s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2938</Words>
  <Characters>16750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2015-11-09T13:02:00Z</cp:lastPrinted>
  <dcterms:created xsi:type="dcterms:W3CDTF">2015-10-29T12:03:00Z</dcterms:created>
  <dcterms:modified xsi:type="dcterms:W3CDTF">2015-11-09T13:02:00Z</dcterms:modified>
</cp:coreProperties>
</file>